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8658" w14:textId="5BC317EE" w:rsidR="0030649D" w:rsidRPr="00234C3D" w:rsidRDefault="0030649D" w:rsidP="0030649D">
      <w:pPr>
        <w:jc w:val="center"/>
        <w:rPr>
          <w:rFonts w:ascii="ＭＳ ゴシック" w:eastAsia="ＭＳ ゴシック" w:hAnsi="ＭＳ ゴシック"/>
          <w:b/>
          <w:sz w:val="36"/>
        </w:rPr>
      </w:pPr>
      <w:r w:rsidRPr="00234C3D">
        <w:rPr>
          <w:rFonts w:ascii="ＭＳ ゴシック" w:eastAsia="ＭＳ ゴシック" w:hAnsi="ＭＳ ゴシック" w:hint="eastAsia"/>
          <w:b/>
          <w:sz w:val="36"/>
        </w:rPr>
        <w:t>２０</w:t>
      </w:r>
      <w:r w:rsidR="009A3361">
        <w:rPr>
          <w:rFonts w:ascii="ＭＳ ゴシック" w:eastAsia="ＭＳ ゴシック" w:hAnsi="ＭＳ ゴシック" w:hint="eastAsia"/>
          <w:b/>
          <w:sz w:val="36"/>
        </w:rPr>
        <w:t>２</w:t>
      </w:r>
      <w:r w:rsidR="0076622A">
        <w:rPr>
          <w:rFonts w:ascii="ＭＳ ゴシック" w:eastAsia="ＭＳ ゴシック" w:hAnsi="ＭＳ ゴシック" w:hint="eastAsia"/>
          <w:b/>
          <w:sz w:val="36"/>
        </w:rPr>
        <w:t>１</w:t>
      </w:r>
      <w:r w:rsidRPr="00234C3D">
        <w:rPr>
          <w:rFonts w:ascii="ＭＳ ゴシック" w:eastAsia="ＭＳ ゴシック" w:hAnsi="ＭＳ ゴシック" w:hint="eastAsia"/>
          <w:b/>
          <w:sz w:val="36"/>
        </w:rPr>
        <w:t>年度事業報告</w:t>
      </w:r>
    </w:p>
    <w:p w14:paraId="456DB21D" w14:textId="77777777" w:rsidR="0030649D" w:rsidRPr="00FE060F" w:rsidRDefault="0030649D" w:rsidP="006D69D3">
      <w:pPr>
        <w:rPr>
          <w:rFonts w:ascii="ＭＳ ゴシック" w:eastAsia="ＭＳ ゴシック" w:hAnsi="ＭＳ ゴシック"/>
          <w:sz w:val="24"/>
        </w:rPr>
      </w:pPr>
    </w:p>
    <w:p w14:paraId="1C56DBB4" w14:textId="77777777" w:rsidR="008462F0" w:rsidRPr="00EF77EE" w:rsidRDefault="008462F0" w:rsidP="006D69D3">
      <w:pPr>
        <w:rPr>
          <w:rFonts w:ascii="ＭＳ 明朝" w:eastAsia="ＭＳ 明朝" w:hAnsi="ＭＳ 明朝"/>
          <w:b/>
          <w:bCs/>
          <w:sz w:val="24"/>
        </w:rPr>
      </w:pPr>
      <w:r w:rsidRPr="00EF77EE">
        <w:rPr>
          <w:rFonts w:ascii="ＭＳ 明朝" w:eastAsia="ＭＳ 明朝" w:hAnsi="ＭＳ 明朝" w:hint="eastAsia"/>
          <w:b/>
          <w:bCs/>
          <w:sz w:val="24"/>
        </w:rPr>
        <w:t>第１　組織体制等</w:t>
      </w:r>
    </w:p>
    <w:p w14:paraId="4B3741B6" w14:textId="3DC7CFB8" w:rsidR="006D69D3" w:rsidRPr="00EF77EE" w:rsidRDefault="0030649D" w:rsidP="00FE060F">
      <w:pPr>
        <w:ind w:firstLineChars="100" w:firstLine="211"/>
        <w:rPr>
          <w:rFonts w:ascii="ＭＳ 明朝" w:eastAsia="ＭＳ 明朝" w:hAnsi="ＭＳ 明朝"/>
          <w:b/>
          <w:bCs/>
        </w:rPr>
      </w:pPr>
      <w:r w:rsidRPr="00EF77EE">
        <w:rPr>
          <w:rFonts w:ascii="ＭＳ 明朝" w:eastAsia="ＭＳ 明朝" w:hAnsi="ＭＳ 明朝" w:hint="eastAsia"/>
          <w:b/>
          <w:bCs/>
        </w:rPr>
        <w:t>１</w:t>
      </w:r>
      <w:r w:rsidR="006D69D3" w:rsidRPr="00EF77EE">
        <w:rPr>
          <w:rFonts w:ascii="ＭＳ 明朝" w:eastAsia="ＭＳ 明朝" w:hAnsi="ＭＳ 明朝" w:hint="eastAsia"/>
          <w:b/>
          <w:bCs/>
        </w:rPr>
        <w:t xml:space="preserve">　業務執行組織（</w:t>
      </w:r>
      <w:r w:rsidR="00FE060F" w:rsidRPr="00EF77EE">
        <w:rPr>
          <w:rFonts w:ascii="ＭＳ 明朝" w:eastAsia="ＭＳ 明朝" w:hAnsi="ＭＳ 明朝" w:hint="eastAsia"/>
          <w:b/>
          <w:bCs/>
        </w:rPr>
        <w:t>２０</w:t>
      </w:r>
      <w:r w:rsidR="009A3361">
        <w:rPr>
          <w:rFonts w:ascii="ＭＳ 明朝" w:eastAsia="ＭＳ 明朝" w:hAnsi="ＭＳ 明朝" w:hint="eastAsia"/>
          <w:b/>
          <w:bCs/>
        </w:rPr>
        <w:t>２</w:t>
      </w:r>
      <w:r w:rsidR="0076622A">
        <w:rPr>
          <w:rFonts w:ascii="ＭＳ 明朝" w:eastAsia="ＭＳ 明朝" w:hAnsi="ＭＳ 明朝" w:hint="eastAsia"/>
          <w:b/>
          <w:bCs/>
        </w:rPr>
        <w:t>１</w:t>
      </w:r>
      <w:r w:rsidR="00FE060F" w:rsidRPr="00EF77EE">
        <w:rPr>
          <w:rFonts w:ascii="ＭＳ 明朝" w:eastAsia="ＭＳ 明朝" w:hAnsi="ＭＳ 明朝" w:hint="eastAsia"/>
          <w:b/>
          <w:bCs/>
        </w:rPr>
        <w:t>年４月１日現在</w:t>
      </w:r>
      <w:r w:rsidR="006D69D3" w:rsidRPr="00EF77EE">
        <w:rPr>
          <w:rFonts w:ascii="ＭＳ 明朝" w:eastAsia="ＭＳ 明朝" w:hAnsi="ＭＳ 明朝" w:hint="eastAsia"/>
          <w:b/>
          <w:bCs/>
        </w:rPr>
        <w:t>）</w:t>
      </w:r>
    </w:p>
    <w:p w14:paraId="21E0BB3C" w14:textId="77777777" w:rsidR="001E60E9" w:rsidRDefault="00F01F7E">
      <w:r>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14:anchorId="6F5CC46B" wp14:editId="54E81EA7">
                <wp:simplePos x="0" y="0"/>
                <wp:positionH relativeFrom="column">
                  <wp:posOffset>1504949</wp:posOffset>
                </wp:positionH>
                <wp:positionV relativeFrom="paragraph">
                  <wp:posOffset>133350</wp:posOffset>
                </wp:positionV>
                <wp:extent cx="98107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81075"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AC01235"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CC46B" id="正方形/長方形 3" o:spid="_x0000_s1026" style="position:absolute;left:0;text-align:left;margin-left:118.5pt;margin-top:10.5pt;width:77.25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" fillcolor="window" strokecolor="windowText" strokeweight="1.5pt">
                <v:textbox>
                  <w:txbxContent>
                    <w:p w14:paraId="5AC01235"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総務情報</w:t>
                      </w:r>
                      <w:r w:rsidRPr="001E6C18">
                        <w:rPr>
                          <w:rFonts w:ascii="ＭＳ 明朝" w:eastAsia="ＭＳ 明朝" w:hAnsi="ＭＳ 明朝"/>
                        </w:rPr>
                        <w:t>部</w:t>
                      </w:r>
                    </w:p>
                  </w:txbxContent>
                </v:textbox>
              </v:rect>
            </w:pict>
          </mc:Fallback>
        </mc:AlternateContent>
      </w:r>
    </w:p>
    <w:p w14:paraId="457BB7A6"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9776" behindDoc="0" locked="0" layoutInCell="1" allowOverlap="1" wp14:anchorId="67ECC827" wp14:editId="65065A37">
                <wp:simplePos x="0" y="0"/>
                <wp:positionH relativeFrom="column">
                  <wp:posOffset>1249680</wp:posOffset>
                </wp:positionH>
                <wp:positionV relativeFrom="paragraph">
                  <wp:posOffset>163830</wp:posOffset>
                </wp:positionV>
                <wp:extent cx="0" cy="3219450"/>
                <wp:effectExtent l="0" t="0" r="38100" b="19050"/>
                <wp:wrapNone/>
                <wp:docPr id="41" name="直線コネクタ 41"/>
                <wp:cNvGraphicFramePr/>
                <a:graphic xmlns:a="http://schemas.openxmlformats.org/drawingml/2006/main">
                  <a:graphicData uri="http://schemas.microsoft.com/office/word/2010/wordprocessingShape">
                    <wps:wsp>
                      <wps:cNvCnPr/>
                      <wps:spPr>
                        <a:xfrm flipH="1">
                          <a:off x="0" y="0"/>
                          <a:ext cx="0" cy="32194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6DED22" id="直線コネクタ 41"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pt,12.9pt" to="98.4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5C557C8A" wp14:editId="5697909A">
                <wp:simplePos x="0" y="0"/>
                <wp:positionH relativeFrom="column">
                  <wp:posOffset>2837815</wp:posOffset>
                </wp:positionH>
                <wp:positionV relativeFrom="paragraph">
                  <wp:posOffset>171450</wp:posOffset>
                </wp:positionV>
                <wp:extent cx="0" cy="66675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6667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22739F" id="直線コネクタ 2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13.5pt" to="223.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" strokecolor="windowText" strokeweight="1.5pt">
                <v:stroke joinstyle="miter"/>
              </v:line>
            </w:pict>
          </mc:Fallback>
        </mc:AlternateContent>
      </w:r>
      <w:r w:rsidR="00F01F7E">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0F9345F4" wp14:editId="1FEF6B99">
                <wp:simplePos x="0" y="0"/>
                <wp:positionH relativeFrom="column">
                  <wp:posOffset>1238250</wp:posOffset>
                </wp:positionH>
                <wp:positionV relativeFrom="paragraph">
                  <wp:posOffset>173355</wp:posOffset>
                </wp:positionV>
                <wp:extent cx="196215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a:off x="0" y="0"/>
                          <a:ext cx="19621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ECB40" id="直線コネクタ 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3.65pt" to="25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" strokecolor="windowText" strokeweight="1.5pt">
                <v:stroke joinstyle="miter"/>
              </v:line>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3EFF8AC6" wp14:editId="6C7B9EA0">
                <wp:simplePos x="0" y="0"/>
                <wp:positionH relativeFrom="column">
                  <wp:posOffset>3200400</wp:posOffset>
                </wp:positionH>
                <wp:positionV relativeFrom="paragraph">
                  <wp:posOffset>10795</wp:posOffset>
                </wp:positionV>
                <wp:extent cx="2686050" cy="295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686050"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5E093FD"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8AC6" id="正方形/長方形 7" o:spid="_x0000_s1027" style="position:absolute;left:0;text-align:left;margin-left:252pt;margin-top:.85pt;width:211.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" fillcolor="window" strokecolor="windowText" strokeweight="1.5pt">
                <v:textbox>
                  <w:txbxContent>
                    <w:p w14:paraId="05E093FD"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法人事務所</w:t>
                      </w:r>
                    </w:p>
                  </w:txbxContent>
                </v:textbox>
              </v:rect>
            </w:pict>
          </mc:Fallback>
        </mc:AlternateContent>
      </w:r>
    </w:p>
    <w:p w14:paraId="364146C1" w14:textId="77777777" w:rsidR="006D69D3" w:rsidRDefault="00241335">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5D815204" wp14:editId="453440E4">
                <wp:simplePos x="0" y="0"/>
                <wp:positionH relativeFrom="column">
                  <wp:posOffset>3200400</wp:posOffset>
                </wp:positionH>
                <wp:positionV relativeFrom="paragraph">
                  <wp:posOffset>125095</wp:posOffset>
                </wp:positionV>
                <wp:extent cx="2695575" cy="304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69557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40959C6"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15204" id="正方形/長方形 8" o:spid="_x0000_s1028" style="position:absolute;left:0;text-align:left;margin-left:252pt;margin-top:9.85pt;width:212.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" fillcolor="window" strokecolor="windowText" strokeweight="1.5pt">
                <v:textbox>
                  <w:txbxContent>
                    <w:p w14:paraId="140959C6" w14:textId="77777777" w:rsidR="00282059" w:rsidRPr="005525B7" w:rsidRDefault="00282059" w:rsidP="0004181D">
                      <w:pPr>
                        <w:rPr>
                          <w:rFonts w:ascii="ＭＳ 明朝" w:eastAsia="ＭＳ 明朝" w:hAnsi="ＭＳ 明朝"/>
                        </w:rPr>
                      </w:pPr>
                      <w:r w:rsidRPr="005525B7">
                        <w:rPr>
                          <w:rFonts w:ascii="ＭＳ 明朝" w:eastAsia="ＭＳ 明朝" w:hAnsi="ＭＳ 明朝" w:hint="eastAsia"/>
                        </w:rPr>
                        <w:t>情報ステーション</w:t>
                      </w:r>
                    </w:p>
                  </w:txbxContent>
                </v:textbox>
              </v:rect>
            </w:pict>
          </mc:Fallback>
        </mc:AlternateContent>
      </w:r>
    </w:p>
    <w:p w14:paraId="01441FBA" w14:textId="77777777" w:rsidR="006D69D3" w:rsidRDefault="00F01F7E">
      <w:r>
        <w:rPr>
          <w:rFonts w:ascii="ＭＳ ゴシック" w:eastAsia="ＭＳ ゴシック" w:hAnsi="ＭＳ ゴシック"/>
          <w:noProof/>
          <w:sz w:val="24"/>
        </w:rPr>
        <mc:AlternateContent>
          <mc:Choice Requires="wps">
            <w:drawing>
              <wp:anchor distT="0" distB="0" distL="114300" distR="114300" simplePos="0" relativeHeight="251656704" behindDoc="0" locked="0" layoutInCell="1" allowOverlap="1" wp14:anchorId="00AA31B7" wp14:editId="1C41E684">
                <wp:simplePos x="0" y="0"/>
                <wp:positionH relativeFrom="column">
                  <wp:posOffset>2828925</wp:posOffset>
                </wp:positionH>
                <wp:positionV relativeFrom="paragraph">
                  <wp:posOffset>59055</wp:posOffset>
                </wp:positionV>
                <wp:extent cx="371475" cy="0"/>
                <wp:effectExtent l="0" t="0" r="28575" b="19050"/>
                <wp:wrapNone/>
                <wp:docPr id="24" name="直線コネクタ 2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2B37A1" id="直線コネクタ 2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4.65pt" to="2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" strokecolor="windowText" strokeweight="1.5pt">
                <v:stroke joinstyle="miter"/>
              </v:line>
            </w:pict>
          </mc:Fallback>
        </mc:AlternateContent>
      </w:r>
    </w:p>
    <w:p w14:paraId="2D81CC3B" w14:textId="61669A06" w:rsidR="006D69D3" w:rsidRDefault="00005DBB">
      <w:r>
        <w:rPr>
          <w:rFonts w:ascii="ＭＳ ゴシック" w:eastAsia="ＭＳ ゴシック" w:hAnsi="ＭＳ ゴシック"/>
          <w:noProof/>
          <w:sz w:val="24"/>
        </w:rPr>
        <mc:AlternateContent>
          <mc:Choice Requires="wps">
            <w:drawing>
              <wp:anchor distT="0" distB="0" distL="114300" distR="114300" simplePos="0" relativeHeight="251642368" behindDoc="0" locked="0" layoutInCell="1" allowOverlap="1" wp14:anchorId="149B8F19" wp14:editId="0893EB7D">
                <wp:simplePos x="0" y="0"/>
                <wp:positionH relativeFrom="column">
                  <wp:posOffset>2828925</wp:posOffset>
                </wp:positionH>
                <wp:positionV relativeFrom="paragraph">
                  <wp:posOffset>153670</wp:posOffset>
                </wp:positionV>
                <wp:extent cx="371475" cy="0"/>
                <wp:effectExtent l="0" t="0" r="0" b="0"/>
                <wp:wrapNone/>
                <wp:docPr id="25" name="直線コネクタ 2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0A807E" id="直線コネクタ 25"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2.1pt" to="2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" strokecolor="windowText" strokeweight="1.5pt">
                <v:stroke joinstyle="miter"/>
              </v:line>
            </w:pict>
          </mc:Fallback>
        </mc:AlternateContent>
      </w:r>
      <w:r w:rsidR="004815D7">
        <w:rPr>
          <w:rFonts w:ascii="ＭＳ ゴシック" w:eastAsia="ＭＳ ゴシック" w:hAnsi="ＭＳ ゴシック"/>
          <w:noProof/>
          <w:sz w:val="24"/>
        </w:rPr>
        <mc:AlternateContent>
          <mc:Choice Requires="wps">
            <w:drawing>
              <wp:anchor distT="0" distB="0" distL="114300" distR="114300" simplePos="0" relativeHeight="251638272" behindDoc="0" locked="0" layoutInCell="1" allowOverlap="1" wp14:anchorId="27350FCD" wp14:editId="382FB71D">
                <wp:simplePos x="0" y="0"/>
                <wp:positionH relativeFrom="margin">
                  <wp:posOffset>457200</wp:posOffset>
                </wp:positionH>
                <wp:positionV relativeFrom="paragraph">
                  <wp:posOffset>104775</wp:posOffset>
                </wp:positionV>
                <wp:extent cx="514350" cy="1104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14350" cy="11049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CC0AA4A"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1651B38D"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761D375"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50FCD" id="正方形/長方形 6" o:spid="_x0000_s1029" style="position:absolute;left:0;text-align:left;margin-left:36pt;margin-top:8.25pt;width:40.5pt;height:8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" fillcolor="window" strokecolor="windowText" strokeweight="1.5pt">
                <v:textbox>
                  <w:txbxContent>
                    <w:p w14:paraId="4CC0AA4A"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理</w:t>
                      </w:r>
                    </w:p>
                    <w:p w14:paraId="1651B38D" w14:textId="77777777" w:rsidR="004959FA" w:rsidRPr="001E6C18" w:rsidRDefault="00282059" w:rsidP="0004181D">
                      <w:pPr>
                        <w:jc w:val="center"/>
                        <w:rPr>
                          <w:rFonts w:ascii="ＭＳ 明朝" w:eastAsia="ＭＳ 明朝" w:hAnsi="ＭＳ 明朝"/>
                        </w:rPr>
                      </w:pPr>
                      <w:r w:rsidRPr="001E6C18">
                        <w:rPr>
                          <w:rFonts w:ascii="ＭＳ 明朝" w:eastAsia="ＭＳ 明朝" w:hAnsi="ＭＳ 明朝" w:hint="eastAsia"/>
                        </w:rPr>
                        <w:t>事</w:t>
                      </w:r>
                    </w:p>
                    <w:p w14:paraId="5761D375" w14:textId="77777777" w:rsidR="00282059" w:rsidRPr="003B2132" w:rsidRDefault="00282059" w:rsidP="0004181D">
                      <w:pPr>
                        <w:jc w:val="center"/>
                        <w:rPr>
                          <w:rFonts w:ascii="ＭＳ 明朝" w:eastAsia="ＭＳ 明朝" w:hAnsi="ＭＳ 明朝"/>
                          <w:sz w:val="24"/>
                        </w:rPr>
                      </w:pPr>
                      <w:r w:rsidRPr="001E6C18">
                        <w:rPr>
                          <w:rFonts w:ascii="ＭＳ 明朝" w:eastAsia="ＭＳ 明朝" w:hAnsi="ＭＳ 明朝" w:hint="eastAsia"/>
                        </w:rPr>
                        <w:t>会</w:t>
                      </w:r>
                    </w:p>
                  </w:txbxContent>
                </v:textbox>
                <w10:wrap anchorx="margin"/>
              </v:rect>
            </w:pict>
          </mc:Fallback>
        </mc:AlternateContent>
      </w:r>
      <w:r w:rsidR="00241335">
        <w:rPr>
          <w:rFonts w:ascii="ＭＳ ゴシック" w:eastAsia="ＭＳ ゴシック" w:hAnsi="ＭＳ ゴシック"/>
          <w:noProof/>
          <w:sz w:val="24"/>
        </w:rPr>
        <mc:AlternateContent>
          <mc:Choice Requires="wps">
            <w:drawing>
              <wp:anchor distT="0" distB="0" distL="114300" distR="114300" simplePos="0" relativeHeight="251637248" behindDoc="0" locked="0" layoutInCell="1" allowOverlap="1" wp14:anchorId="1BD46D0F" wp14:editId="3F689D15">
                <wp:simplePos x="0" y="0"/>
                <wp:positionH relativeFrom="column">
                  <wp:posOffset>3200400</wp:posOffset>
                </wp:positionH>
                <wp:positionV relativeFrom="paragraph">
                  <wp:posOffset>20320</wp:posOffset>
                </wp:positionV>
                <wp:extent cx="2695575" cy="2952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269557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828B372"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46D0F" id="正方形/長方形 45" o:spid="_x0000_s1030" style="position:absolute;left:0;text-align:left;margin-left:252pt;margin-top:1.6pt;width:212.25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" fillcolor="window" strokecolor="windowText" strokeweight="1.5pt">
                <v:textbox>
                  <w:txbxContent>
                    <w:p w14:paraId="3828B372" w14:textId="77777777" w:rsidR="00282059" w:rsidRPr="005525B7" w:rsidRDefault="00282059" w:rsidP="0004181D">
                      <w:pPr>
                        <w:rPr>
                          <w:rFonts w:ascii="ＭＳ 明朝" w:eastAsia="ＭＳ 明朝" w:hAnsi="ＭＳ 明朝"/>
                        </w:rPr>
                      </w:pPr>
                      <w:r w:rsidRPr="005525B7">
                        <w:rPr>
                          <w:rFonts w:ascii="ＭＳ 明朝" w:eastAsia="ＭＳ 明朝" w:hAnsi="ＭＳ 明朝"/>
                        </w:rPr>
                        <w:t>情報製作</w:t>
                      </w:r>
                      <w:r w:rsidRPr="005525B7">
                        <w:rPr>
                          <w:rFonts w:ascii="ＭＳ 明朝" w:eastAsia="ＭＳ 明朝" w:hAnsi="ＭＳ 明朝" w:hint="eastAsia"/>
                        </w:rPr>
                        <w:t>センター</w:t>
                      </w:r>
                    </w:p>
                  </w:txbxContent>
                </v:textbox>
              </v:rect>
            </w:pict>
          </mc:Fallback>
        </mc:AlternateContent>
      </w:r>
    </w:p>
    <w:p w14:paraId="6784CCF9"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1824" behindDoc="0" locked="0" layoutInCell="1" allowOverlap="1" wp14:anchorId="2B5F1728" wp14:editId="7A081BEA">
                <wp:simplePos x="0" y="0"/>
                <wp:positionH relativeFrom="column">
                  <wp:posOffset>1504315</wp:posOffset>
                </wp:positionH>
                <wp:positionV relativeFrom="paragraph">
                  <wp:posOffset>171450</wp:posOffset>
                </wp:positionV>
                <wp:extent cx="981075" cy="5238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981075" cy="5238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561263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1728" id="正方形/長方形 42" o:spid="_x0000_s1031" style="position:absolute;left:0;text-align:left;margin-left:118.45pt;margin-top:13.5pt;width:77.2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" fillcolor="window" strokecolor="windowText" strokeweight="1.5pt">
                <v:textbox>
                  <w:txbxContent>
                    <w:p w14:paraId="1561263F"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障害支援</w:t>
                      </w:r>
                      <w:r w:rsidRPr="001E6C18">
                        <w:rPr>
                          <w:rFonts w:ascii="ＭＳ 明朝" w:eastAsia="ＭＳ 明朝" w:hAnsi="ＭＳ 明朝"/>
                        </w:rPr>
                        <w:t>部</w:t>
                      </w:r>
                    </w:p>
                  </w:txbxContent>
                </v:textbox>
              </v:rect>
            </w:pict>
          </mc:Fallback>
        </mc:AlternateContent>
      </w:r>
    </w:p>
    <w:p w14:paraId="6CB8541E" w14:textId="77777777" w:rsidR="0030649D" w:rsidRDefault="004815D7">
      <w:r>
        <w:rPr>
          <w:rFonts w:ascii="ＭＳ ゴシック" w:eastAsia="ＭＳ ゴシック" w:hAnsi="ＭＳ ゴシック"/>
          <w:noProof/>
          <w:sz w:val="24"/>
        </w:rPr>
        <mc:AlternateContent>
          <mc:Choice Requires="wps">
            <w:drawing>
              <wp:anchor distT="0" distB="0" distL="114300" distR="114300" simplePos="0" relativeHeight="251643392" behindDoc="0" locked="0" layoutInCell="1" allowOverlap="1" wp14:anchorId="2423DDAA" wp14:editId="0EFB8DC4">
                <wp:simplePos x="0" y="0"/>
                <wp:positionH relativeFrom="column">
                  <wp:posOffset>2819399</wp:posOffset>
                </wp:positionH>
                <wp:positionV relativeFrom="paragraph">
                  <wp:posOffset>200024</wp:posOffset>
                </wp:positionV>
                <wp:extent cx="0" cy="1438275"/>
                <wp:effectExtent l="0" t="0" r="19050" b="28575"/>
                <wp:wrapNone/>
                <wp:docPr id="37" name="直線コネクタ 37"/>
                <wp:cNvGraphicFramePr/>
                <a:graphic xmlns:a="http://schemas.openxmlformats.org/drawingml/2006/main">
                  <a:graphicData uri="http://schemas.microsoft.com/office/word/2010/wordprocessingShape">
                    <wps:wsp>
                      <wps:cNvCnPr/>
                      <wps:spPr>
                        <a:xfrm flipH="1">
                          <a:off x="0" y="0"/>
                          <a:ext cx="0" cy="1438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3484F5" id="直線コネクタ 37" o:spid="_x0000_s1026" style="position:absolute;left:0;text-align:lef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5.75pt" to="2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1344" behindDoc="0" locked="0" layoutInCell="1" allowOverlap="1" wp14:anchorId="637A44DC" wp14:editId="64B08FA6">
                <wp:simplePos x="0" y="0"/>
                <wp:positionH relativeFrom="column">
                  <wp:posOffset>971550</wp:posOffset>
                </wp:positionH>
                <wp:positionV relativeFrom="paragraph">
                  <wp:posOffset>211455</wp:posOffset>
                </wp:positionV>
                <wp:extent cx="266700" cy="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266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2E627" id="直線コネクタ 21"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6.65pt" to="9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6483CA70" wp14:editId="2EFA238C">
                <wp:simplePos x="0" y="0"/>
                <wp:positionH relativeFrom="column">
                  <wp:posOffset>1247775</wp:posOffset>
                </wp:positionH>
                <wp:positionV relativeFrom="paragraph">
                  <wp:posOffset>211455</wp:posOffset>
                </wp:positionV>
                <wp:extent cx="19526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9526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A378B3" id="直線コネクタ 2"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6.65pt" to="2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4416" behindDoc="0" locked="0" layoutInCell="1" allowOverlap="1" wp14:anchorId="4D328B2C" wp14:editId="2712049B">
                <wp:simplePos x="0" y="0"/>
                <wp:positionH relativeFrom="column">
                  <wp:posOffset>3200400</wp:posOffset>
                </wp:positionH>
                <wp:positionV relativeFrom="paragraph">
                  <wp:posOffset>48895</wp:posOffset>
                </wp:positionV>
                <wp:extent cx="2695575" cy="314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695575" cy="3143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BF75BB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28B2C" id="正方形/長方形 11" o:spid="_x0000_s1032" style="position:absolute;left:0;text-align:left;margin-left:252pt;margin-top:3.85pt;width:212.2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" fillcolor="window" strokecolor="windowText" strokeweight="1.5pt">
                <v:textbox>
                  <w:txbxContent>
                    <w:p w14:paraId="1BF75BB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相談支援室ほくほく</w:t>
                      </w:r>
                    </w:p>
                  </w:txbxContent>
                </v:textbox>
              </v:rect>
            </w:pict>
          </mc:Fallback>
        </mc:AlternateContent>
      </w:r>
    </w:p>
    <w:p w14:paraId="767FFB61"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39296" behindDoc="0" locked="0" layoutInCell="1" allowOverlap="1" wp14:anchorId="79477E2E" wp14:editId="46C09CAD">
                <wp:simplePos x="0" y="0"/>
                <wp:positionH relativeFrom="column">
                  <wp:posOffset>3200400</wp:posOffset>
                </wp:positionH>
                <wp:positionV relativeFrom="paragraph">
                  <wp:posOffset>180340</wp:posOffset>
                </wp:positionV>
                <wp:extent cx="2714625" cy="295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714625" cy="2952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A453A3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77E2E" id="正方形/長方形 13" o:spid="_x0000_s1033" style="position:absolute;left:0;text-align:left;margin-left:252pt;margin-top:14.2pt;width:213.7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" fillcolor="window" strokecolor="windowText" strokeweight="1.5pt">
                <v:textbox>
                  <w:txbxContent>
                    <w:p w14:paraId="0A453A3E"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鳥居寮</w:t>
                      </w:r>
                    </w:p>
                  </w:txbxContent>
                </v:textbox>
              </v:rect>
            </w:pict>
          </mc:Fallback>
        </mc:AlternateContent>
      </w:r>
    </w:p>
    <w:p w14:paraId="26DBBB71" w14:textId="77777777" w:rsidR="00241335" w:rsidRDefault="004815D7">
      <w:r>
        <w:rPr>
          <w:rFonts w:ascii="ＭＳ ゴシック" w:eastAsia="ＭＳ ゴシック" w:hAnsi="ＭＳ ゴシック"/>
          <w:noProof/>
          <w:sz w:val="24"/>
        </w:rPr>
        <mc:AlternateContent>
          <mc:Choice Requires="wps">
            <w:drawing>
              <wp:anchor distT="0" distB="0" distL="114300" distR="114300" simplePos="0" relativeHeight="251664896" behindDoc="0" locked="0" layoutInCell="1" allowOverlap="1" wp14:anchorId="66477D53" wp14:editId="5F9FC93E">
                <wp:simplePos x="0" y="0"/>
                <wp:positionH relativeFrom="column">
                  <wp:posOffset>2819400</wp:posOffset>
                </wp:positionH>
                <wp:positionV relativeFrom="paragraph">
                  <wp:posOffset>106045</wp:posOffset>
                </wp:positionV>
                <wp:extent cx="371475" cy="0"/>
                <wp:effectExtent l="0" t="0" r="28575" b="19050"/>
                <wp:wrapNone/>
                <wp:docPr id="26" name="直線コネクタ 26"/>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EEDF2" id="直線コネクタ 26"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8.35pt" to="251.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" strokecolor="windowText" strokeweight="1.5pt">
                <v:stroke joinstyle="miter"/>
              </v:line>
            </w:pict>
          </mc:Fallback>
        </mc:AlternateContent>
      </w:r>
    </w:p>
    <w:p w14:paraId="56B293A0"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65920" behindDoc="0" locked="0" layoutInCell="1" allowOverlap="1" wp14:anchorId="0FF8458A" wp14:editId="429075D5">
                <wp:simplePos x="0" y="0"/>
                <wp:positionH relativeFrom="column">
                  <wp:posOffset>2809875</wp:posOffset>
                </wp:positionH>
                <wp:positionV relativeFrom="paragraph">
                  <wp:posOffset>229870</wp:posOffset>
                </wp:positionV>
                <wp:extent cx="371475" cy="0"/>
                <wp:effectExtent l="0" t="0" r="28575" b="19050"/>
                <wp:wrapNone/>
                <wp:docPr id="27" name="直線コネクタ 27"/>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56FCA" id="直線コネクタ 27"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8.1pt" to="25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45440" behindDoc="0" locked="0" layoutInCell="1" allowOverlap="1" wp14:anchorId="3B0536C9" wp14:editId="52137EA8">
                <wp:simplePos x="0" y="0"/>
                <wp:positionH relativeFrom="margin">
                  <wp:posOffset>3190875</wp:posOffset>
                </wp:positionH>
                <wp:positionV relativeFrom="paragraph">
                  <wp:posOffset>67945</wp:posOffset>
                </wp:positionV>
                <wp:extent cx="2714625" cy="304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68BF174"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36C9" id="正方形/長方形 9" o:spid="_x0000_s1034" style="position:absolute;left:0;text-align:left;margin-left:251.25pt;margin-top:5.35pt;width:213.75pt;height:2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" fillcolor="window" strokecolor="windowText" strokeweight="1.5pt">
                <v:textbox>
                  <w:txbxContent>
                    <w:p w14:paraId="268BF174"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あいあい教室</w:t>
                      </w:r>
                    </w:p>
                  </w:txbxContent>
                </v:textbox>
                <w10:wrap anchorx="margin"/>
              </v:rect>
            </w:pict>
          </mc:Fallback>
        </mc:AlternateContent>
      </w:r>
    </w:p>
    <w:p w14:paraId="1BD63619" w14:textId="77777777" w:rsidR="006D69D3" w:rsidRDefault="004815D7">
      <w:r>
        <w:rPr>
          <w:rFonts w:ascii="ＭＳ ゴシック" w:eastAsia="ＭＳ ゴシック" w:hAnsi="ＭＳ ゴシック"/>
          <w:noProof/>
          <w:sz w:val="24"/>
        </w:rPr>
        <mc:AlternateContent>
          <mc:Choice Requires="wps">
            <w:drawing>
              <wp:anchor distT="0" distB="0" distL="114300" distR="114300" simplePos="0" relativeHeight="251646464" behindDoc="0" locked="0" layoutInCell="1" allowOverlap="1" wp14:anchorId="50EED15E" wp14:editId="74E2D0EC">
                <wp:simplePos x="0" y="0"/>
                <wp:positionH relativeFrom="column">
                  <wp:posOffset>3190875</wp:posOffset>
                </wp:positionH>
                <wp:positionV relativeFrom="paragraph">
                  <wp:posOffset>191770</wp:posOffset>
                </wp:positionV>
                <wp:extent cx="2714625" cy="304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714625" cy="3048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08752D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D15E" id="正方形/長方形 12" o:spid="_x0000_s1035" style="position:absolute;left:0;text-align:left;margin-left:251.25pt;margin-top:15.1pt;width:213.75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" fillcolor="window" strokecolor="windowText" strokeweight="1.5pt">
                <v:textbox>
                  <w:txbxContent>
                    <w:p w14:paraId="508752DD"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らくらく</w:t>
                      </w:r>
                    </w:p>
                  </w:txbxContent>
                </v:textbox>
              </v:rect>
            </w:pict>
          </mc:Fallback>
        </mc:AlternateContent>
      </w:r>
    </w:p>
    <w:p w14:paraId="03E60FD0"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3C75DC67" wp14:editId="10954033">
                <wp:simplePos x="0" y="0"/>
                <wp:positionH relativeFrom="column">
                  <wp:posOffset>2809875</wp:posOffset>
                </wp:positionH>
                <wp:positionV relativeFrom="paragraph">
                  <wp:posOffset>125095</wp:posOffset>
                </wp:positionV>
                <wp:extent cx="371475" cy="0"/>
                <wp:effectExtent l="0" t="0" r="28575" b="19050"/>
                <wp:wrapNone/>
                <wp:docPr id="28" name="直線コネクタ 28"/>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8219C" id="直線コネクタ 28"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9.85pt" to="2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" strokecolor="windowText" strokeweight="1.5pt">
                <v:stroke joinstyle="miter"/>
              </v:line>
            </w:pict>
          </mc:Fallback>
        </mc:AlternateContent>
      </w:r>
    </w:p>
    <w:p w14:paraId="2BF950EA"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7488" behindDoc="0" locked="0" layoutInCell="1" allowOverlap="1" wp14:anchorId="48CCA3C4" wp14:editId="6DB37BBA">
                <wp:simplePos x="0" y="0"/>
                <wp:positionH relativeFrom="column">
                  <wp:posOffset>3181350</wp:posOffset>
                </wp:positionH>
                <wp:positionV relativeFrom="paragraph">
                  <wp:posOffset>86995</wp:posOffset>
                </wp:positionV>
                <wp:extent cx="2733675" cy="3238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C66E26C"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A3C4" id="正方形/長方形 10" o:spid="_x0000_s1036" style="position:absolute;left:0;text-align:left;margin-left:250.5pt;margin-top:6.85pt;width:215.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" fillcolor="window" strokecolor="windowText" strokeweight="1.5pt">
                <v:textbox>
                  <w:txbxContent>
                    <w:p w14:paraId="1C66E26C"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ＦＳトモニー</w:t>
                      </w:r>
                    </w:p>
                  </w:txbxContent>
                </v:textbox>
              </v:rect>
            </w:pict>
          </mc:Fallback>
        </mc:AlternateContent>
      </w:r>
    </w:p>
    <w:p w14:paraId="16A1FD3F"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7968" behindDoc="0" locked="0" layoutInCell="1" allowOverlap="1" wp14:anchorId="199E937F" wp14:editId="268B5B9F">
                <wp:simplePos x="0" y="0"/>
                <wp:positionH relativeFrom="column">
                  <wp:posOffset>2809875</wp:posOffset>
                </wp:positionH>
                <wp:positionV relativeFrom="paragraph">
                  <wp:posOffset>10795</wp:posOffset>
                </wp:positionV>
                <wp:extent cx="371475" cy="0"/>
                <wp:effectExtent l="0" t="0" r="0" b="0"/>
                <wp:wrapNone/>
                <wp:docPr id="29" name="直線コネクタ 29"/>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71E4A" id="直線コネクタ 29"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85pt" to="2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" strokecolor="windowText" strokeweight="1.5pt">
                <v:stroke joinstyle="miter"/>
              </v:line>
            </w:pict>
          </mc:Fallback>
        </mc:AlternateContent>
      </w:r>
    </w:p>
    <w:p w14:paraId="5F7D245D" w14:textId="1D7FB374"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15D80BDF" wp14:editId="2D8B6687">
                <wp:simplePos x="0" y="0"/>
                <wp:positionH relativeFrom="column">
                  <wp:posOffset>1494790</wp:posOffset>
                </wp:positionH>
                <wp:positionV relativeFrom="paragraph">
                  <wp:posOffset>66675</wp:posOffset>
                </wp:positionV>
                <wp:extent cx="98107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81075" cy="5524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65EB2AD"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80BDF" id="正方形/長方形 4" o:spid="_x0000_s1037" style="position:absolute;left:0;text-align:left;margin-left:117.7pt;margin-top:5.25pt;width:77.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" fillcolor="window" strokecolor="windowText" strokeweight="1.5pt">
                <v:textbox>
                  <w:txbxContent>
                    <w:p w14:paraId="265EB2AD" w14:textId="77777777" w:rsidR="00282059" w:rsidRPr="001E6C18" w:rsidRDefault="00282059" w:rsidP="0004181D">
                      <w:pPr>
                        <w:jc w:val="center"/>
                        <w:rPr>
                          <w:rFonts w:ascii="ＭＳ 明朝" w:eastAsia="ＭＳ 明朝" w:hAnsi="ＭＳ 明朝"/>
                        </w:rPr>
                      </w:pPr>
                      <w:r w:rsidRPr="001E6C18">
                        <w:rPr>
                          <w:rFonts w:ascii="ＭＳ 明朝" w:eastAsia="ＭＳ 明朝" w:hAnsi="ＭＳ 明朝" w:hint="eastAsia"/>
                        </w:rPr>
                        <w:t>高齢支援部</w:t>
                      </w:r>
                    </w:p>
                  </w:txbxContent>
                </v:textbox>
              </v:rect>
            </w:pict>
          </mc:Fallback>
        </mc:AlternateContent>
      </w:r>
      <w:r w:rsidR="004815D7">
        <w:rPr>
          <w:rFonts w:ascii="ＭＳ ゴシック" w:eastAsia="ＭＳ ゴシック" w:hAnsi="ＭＳ ゴシック"/>
          <w:noProof/>
          <w:sz w:val="24"/>
        </w:rPr>
        <mc:AlternateContent>
          <mc:Choice Requires="wps">
            <w:drawing>
              <wp:anchor distT="0" distB="0" distL="114300" distR="114300" simplePos="0" relativeHeight="251645952" behindDoc="0" locked="0" layoutInCell="1" allowOverlap="1" wp14:anchorId="09CEA331" wp14:editId="5757462C">
                <wp:simplePos x="0" y="0"/>
                <wp:positionH relativeFrom="column">
                  <wp:posOffset>3181350</wp:posOffset>
                </wp:positionH>
                <wp:positionV relativeFrom="paragraph">
                  <wp:posOffset>163195</wp:posOffset>
                </wp:positionV>
                <wp:extent cx="2733675" cy="3333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F2114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EA331" id="正方形/長方形 14" o:spid="_x0000_s1038" style="position:absolute;left:0;text-align:left;margin-left:250.5pt;margin-top:12.85pt;width:215.2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" fillcolor="window" strokecolor="windowText" strokeweight="1.5pt">
                <v:textbox>
                  <w:txbxContent>
                    <w:p w14:paraId="1F2114C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szCs w:val="18"/>
                        </w:rPr>
                        <w:t>盲養護老人ホームライトハウス朱雀</w:t>
                      </w:r>
                    </w:p>
                  </w:txbxContent>
                </v:textbox>
              </v:rect>
            </w:pict>
          </mc:Fallback>
        </mc:AlternateContent>
      </w:r>
    </w:p>
    <w:p w14:paraId="5EE8F2C1" w14:textId="54F6DCC1"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4A2BE8BD" wp14:editId="1312B83A">
                <wp:simplePos x="0" y="0"/>
                <wp:positionH relativeFrom="column">
                  <wp:posOffset>2792731</wp:posOffset>
                </wp:positionH>
                <wp:positionV relativeFrom="paragraph">
                  <wp:posOffset>111125</wp:posOffset>
                </wp:positionV>
                <wp:extent cx="0" cy="2390775"/>
                <wp:effectExtent l="0" t="0" r="38100" b="28575"/>
                <wp:wrapNone/>
                <wp:docPr id="38" name="直線コネクタ 38"/>
                <wp:cNvGraphicFramePr/>
                <a:graphic xmlns:a="http://schemas.openxmlformats.org/drawingml/2006/main">
                  <a:graphicData uri="http://schemas.microsoft.com/office/word/2010/wordprocessingShape">
                    <wps:wsp>
                      <wps:cNvCnPr/>
                      <wps:spPr>
                        <a:xfrm>
                          <a:off x="0" y="0"/>
                          <a:ext cx="0" cy="23907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50FBD" id="直線コネクタ 3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9pt,8.75pt" to="219.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6AE4988" wp14:editId="50EDD108">
                <wp:simplePos x="0" y="0"/>
                <wp:positionH relativeFrom="column">
                  <wp:posOffset>1238250</wp:posOffset>
                </wp:positionH>
                <wp:positionV relativeFrom="paragraph">
                  <wp:posOffset>115570</wp:posOffset>
                </wp:positionV>
                <wp:extent cx="195262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19526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154E92" id="直線コネクタ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1pt" to="251.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" strokecolor="windowText" strokeweight="1.5pt">
                <v:stroke joinstyle="miter"/>
              </v:line>
            </w:pict>
          </mc:Fallback>
        </mc:AlternateContent>
      </w:r>
    </w:p>
    <w:p w14:paraId="29B5B054"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334165F9" wp14:editId="6EF1DC58">
                <wp:simplePos x="0" y="0"/>
                <wp:positionH relativeFrom="column">
                  <wp:posOffset>3181350</wp:posOffset>
                </wp:positionH>
                <wp:positionV relativeFrom="paragraph">
                  <wp:posOffset>86995</wp:posOffset>
                </wp:positionV>
                <wp:extent cx="2733675" cy="33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733675" cy="3333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14DE2A6" w14:textId="77777777" w:rsidR="00282059" w:rsidRPr="00903E23" w:rsidRDefault="00282059" w:rsidP="0004181D">
                            <w:pPr>
                              <w:rPr>
                                <w:rFonts w:ascii="ＭＳ 明朝" w:eastAsia="ＭＳ 明朝" w:hAnsi="ＭＳ 明朝"/>
                                <w:sz w:val="18"/>
                              </w:rPr>
                            </w:pPr>
                            <w:r w:rsidRPr="00903E23">
                              <w:rPr>
                                <w:rFonts w:ascii="ＭＳ 明朝" w:eastAsia="ＭＳ 明朝" w:hAnsi="ＭＳ 明朝" w:hint="eastAsia"/>
                                <w:w w:val="84"/>
                                <w:kern w:val="0"/>
                                <w:szCs w:val="18"/>
                                <w:fitText w:val="3887" w:id="-1788716800"/>
                              </w:rPr>
                              <w:t>特定施設入居者生活介護事業所ライトハウス朱</w:t>
                            </w:r>
                            <w:r w:rsidRPr="00903E23">
                              <w:rPr>
                                <w:rFonts w:ascii="ＭＳ 明朝" w:eastAsia="ＭＳ 明朝" w:hAnsi="ＭＳ 明朝" w:hint="eastAsia"/>
                                <w:spacing w:val="12"/>
                                <w:w w:val="84"/>
                                <w:kern w:val="0"/>
                                <w:szCs w:val="18"/>
                                <w:fitText w:val="3887" w:id="-1788716800"/>
                              </w:rPr>
                              <w:t>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165F9" id="正方形/長方形 15" o:spid="_x0000_s1039" style="position:absolute;left:0;text-align:left;margin-left:250.5pt;margin-top:6.85pt;width:215.2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" fillcolor="window" strokecolor="windowText" strokeweight="1.5pt">
                <v:textbox>
                  <w:txbxContent>
                    <w:p w14:paraId="114DE2A6" w14:textId="77777777" w:rsidR="00282059" w:rsidRPr="00903E23" w:rsidRDefault="00282059" w:rsidP="0004181D">
                      <w:pPr>
                        <w:rPr>
                          <w:rFonts w:ascii="ＭＳ 明朝" w:eastAsia="ＭＳ 明朝" w:hAnsi="ＭＳ 明朝"/>
                          <w:sz w:val="18"/>
                        </w:rPr>
                      </w:pPr>
                      <w:r w:rsidRPr="00903E23">
                        <w:rPr>
                          <w:rFonts w:ascii="ＭＳ 明朝" w:eastAsia="ＭＳ 明朝" w:hAnsi="ＭＳ 明朝" w:hint="eastAsia"/>
                          <w:w w:val="84"/>
                          <w:kern w:val="0"/>
                          <w:szCs w:val="18"/>
                          <w:fitText w:val="3887" w:id="-1788716800"/>
                        </w:rPr>
                        <w:t>特定施設入居者生活介護事業所ライトハウス朱</w:t>
                      </w:r>
                      <w:r w:rsidRPr="00903E23">
                        <w:rPr>
                          <w:rFonts w:ascii="ＭＳ 明朝" w:eastAsia="ＭＳ 明朝" w:hAnsi="ＭＳ 明朝" w:hint="eastAsia"/>
                          <w:spacing w:val="12"/>
                          <w:w w:val="84"/>
                          <w:kern w:val="0"/>
                          <w:szCs w:val="18"/>
                          <w:fitText w:val="3887" w:id="-1788716800"/>
                        </w:rPr>
                        <w:t>雀</w:t>
                      </w:r>
                    </w:p>
                  </w:txbxContent>
                </v:textbox>
              </v:rect>
            </w:pict>
          </mc:Fallback>
        </mc:AlternateContent>
      </w:r>
    </w:p>
    <w:p w14:paraId="3A3A54AB"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8992" behindDoc="0" locked="0" layoutInCell="1" allowOverlap="1" wp14:anchorId="4F9F0278" wp14:editId="222EA204">
                <wp:simplePos x="0" y="0"/>
                <wp:positionH relativeFrom="column">
                  <wp:posOffset>2800350</wp:posOffset>
                </wp:positionH>
                <wp:positionV relativeFrom="paragraph">
                  <wp:posOffset>29845</wp:posOffset>
                </wp:positionV>
                <wp:extent cx="371475" cy="0"/>
                <wp:effectExtent l="0" t="0" r="28575" b="19050"/>
                <wp:wrapNone/>
                <wp:docPr id="30" name="直線コネクタ 30"/>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A01B3" id="直線コネクタ 30"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35pt" to="24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" strokecolor="windowText" strokeweight="1.5pt">
                <v:stroke joinstyle="miter"/>
              </v:line>
            </w:pict>
          </mc:Fallback>
        </mc:AlternateContent>
      </w:r>
    </w:p>
    <w:p w14:paraId="6ACEE8E7"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720A46EC" wp14:editId="0F4FB2EA">
                <wp:simplePos x="0" y="0"/>
                <wp:positionH relativeFrom="column">
                  <wp:posOffset>2800350</wp:posOffset>
                </wp:positionH>
                <wp:positionV relativeFrom="paragraph">
                  <wp:posOffset>163195</wp:posOffset>
                </wp:positionV>
                <wp:extent cx="37147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E0B0C9" id="直線コネクタ 31"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2.85pt" to="249.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" strokecolor="windowText" strokeweight="1.5pt">
                <v:stroke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7F8F7320" wp14:editId="3D4094B3">
                <wp:simplePos x="0" y="0"/>
                <wp:positionH relativeFrom="column">
                  <wp:posOffset>3181350</wp:posOffset>
                </wp:positionH>
                <wp:positionV relativeFrom="paragraph">
                  <wp:posOffset>10795</wp:posOffset>
                </wp:positionV>
                <wp:extent cx="2733675" cy="323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733675"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EC36D6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F7320" id="正方形/長方形 16" o:spid="_x0000_s1040" style="position:absolute;left:0;text-align:left;margin-left:250.5pt;margin-top:.85pt;width:215.2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" fillcolor="window" strokecolor="windowText" strokeweight="1.5pt">
                <v:textbox>
                  <w:txbxContent>
                    <w:p w14:paraId="3EC36D6A"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hint="eastAsia"/>
                          <w:kern w:val="0"/>
                          <w:szCs w:val="18"/>
                        </w:rPr>
                        <w:t>特別養護老人ホームライトハウス朱雀</w:t>
                      </w:r>
                    </w:p>
                  </w:txbxContent>
                </v:textbox>
              </v:rect>
            </w:pict>
          </mc:Fallback>
        </mc:AlternateContent>
      </w:r>
    </w:p>
    <w:p w14:paraId="1EC9DC6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51584" behindDoc="0" locked="0" layoutInCell="1" allowOverlap="1" wp14:anchorId="71957D74" wp14:editId="0EFAB099">
                <wp:simplePos x="0" y="0"/>
                <wp:positionH relativeFrom="column">
                  <wp:posOffset>3171825</wp:posOffset>
                </wp:positionH>
                <wp:positionV relativeFrom="paragraph">
                  <wp:posOffset>166370</wp:posOffset>
                </wp:positionV>
                <wp:extent cx="2743200" cy="345440"/>
                <wp:effectExtent l="0" t="0" r="19050" b="16510"/>
                <wp:wrapNone/>
                <wp:docPr id="18" name="正方形/長方形 18"/>
                <wp:cNvGraphicFramePr/>
                <a:graphic xmlns:a="http://schemas.openxmlformats.org/drawingml/2006/main">
                  <a:graphicData uri="http://schemas.microsoft.com/office/word/2010/wordprocessingShape">
                    <wps:wsp>
                      <wps:cNvSpPr/>
                      <wps:spPr>
                        <a:xfrm>
                          <a:off x="0" y="0"/>
                          <a:ext cx="2743200" cy="34544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1C7870B1"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丸ｺﾞｼｯｸM-PRO" w:hint="eastAsia"/>
                                <w:color w:val="000000"/>
                                <w:kern w:val="0"/>
                                <w:szCs w:val="18"/>
                              </w:rPr>
                              <w:t>短期入所生活介護事業所ライトハウス朱雀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57D74" id="正方形/長方形 18" o:spid="_x0000_s1041" style="position:absolute;left:0;text-align:left;margin-left:249.75pt;margin-top:13.1pt;width:3in;height:2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" fillcolor="window" strokecolor="windowText" strokeweight="1.5pt">
                <v:textbox>
                  <w:txbxContent>
                    <w:p w14:paraId="1C7870B1" w14:textId="77777777" w:rsidR="00282059" w:rsidRPr="001E6C18" w:rsidRDefault="00282059" w:rsidP="0004181D">
                      <w:pPr>
                        <w:rPr>
                          <w:rFonts w:ascii="ＭＳ 明朝" w:eastAsia="ＭＳ 明朝" w:hAnsi="ＭＳ 明朝"/>
                          <w:sz w:val="18"/>
                        </w:rPr>
                      </w:pPr>
                      <w:r w:rsidRPr="001E6C18">
                        <w:rPr>
                          <w:rFonts w:ascii="ＭＳ 明朝" w:eastAsia="ＭＳ 明朝" w:hAnsi="ＭＳ 明朝" w:cs="HG丸ｺﾞｼｯｸM-PRO" w:hint="eastAsia"/>
                          <w:color w:val="000000"/>
                          <w:kern w:val="0"/>
                          <w:szCs w:val="18"/>
                        </w:rPr>
                        <w:t>短期入所生活介護事業所ライトハウス朱雀</w:t>
                      </w:r>
                    </w:p>
                  </w:txbxContent>
                </v:textbox>
              </v:rect>
            </w:pict>
          </mc:Fallback>
        </mc:AlternateContent>
      </w:r>
    </w:p>
    <w:p w14:paraId="411855D2" w14:textId="77777777"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42558EF6" wp14:editId="675A41BD">
                <wp:simplePos x="0" y="0"/>
                <wp:positionH relativeFrom="column">
                  <wp:posOffset>2790825</wp:posOffset>
                </wp:positionH>
                <wp:positionV relativeFrom="paragraph">
                  <wp:posOffset>106045</wp:posOffset>
                </wp:positionV>
                <wp:extent cx="371475" cy="0"/>
                <wp:effectExtent l="0" t="0" r="28575" b="19050"/>
                <wp:wrapNone/>
                <wp:docPr id="32" name="直線コネクタ 32"/>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C6058" id="直線コネクタ 32"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8.35pt" to="2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" strokecolor="windowText" strokeweight="1.5pt">
                <v:stroke joinstyle="miter"/>
              </v:line>
            </w:pict>
          </mc:Fallback>
        </mc:AlternateContent>
      </w:r>
    </w:p>
    <w:p w14:paraId="5DA1384C" w14:textId="77777777" w:rsidR="006D69D3" w:rsidRPr="006D69D3" w:rsidRDefault="004815D7">
      <w:r>
        <w:rPr>
          <w:rFonts w:ascii="ＭＳ ゴシック" w:eastAsia="ＭＳ ゴシック" w:hAnsi="ＭＳ ゴシック"/>
          <w:noProof/>
          <w:sz w:val="24"/>
        </w:rPr>
        <mc:AlternateContent>
          <mc:Choice Requires="wps">
            <w:drawing>
              <wp:anchor distT="0" distB="0" distL="114300" distR="114300" simplePos="0" relativeHeight="251652608" behindDoc="0" locked="0" layoutInCell="1" allowOverlap="1" wp14:anchorId="0C98EFB7" wp14:editId="62310337">
                <wp:simplePos x="0" y="0"/>
                <wp:positionH relativeFrom="column">
                  <wp:posOffset>3171825</wp:posOffset>
                </wp:positionH>
                <wp:positionV relativeFrom="paragraph">
                  <wp:posOffset>115570</wp:posOffset>
                </wp:positionV>
                <wp:extent cx="2743200" cy="323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743200" cy="3238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4AF5476"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デイサービスセンターライトハウス朱雀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8EFB7" id="正方形/長方形 17" o:spid="_x0000_s1042" style="position:absolute;left:0;text-align:left;margin-left:249.75pt;margin-top:9.1pt;width:3in;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" fillcolor="window" strokecolor="windowText" strokeweight="1.5pt">
                <v:textbox>
                  <w:txbxContent>
                    <w:p w14:paraId="24AF5476"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kern w:val="0"/>
                          <w:szCs w:val="18"/>
                        </w:rPr>
                        <w:t>デイサービスセンターライトハウス朱雀</w:t>
                      </w:r>
                    </w:p>
                  </w:txbxContent>
                </v:textbox>
              </v:rect>
            </w:pict>
          </mc:Fallback>
        </mc:AlternateContent>
      </w:r>
    </w:p>
    <w:p w14:paraId="0CF9A1BD" w14:textId="06EF3F68" w:rsidR="001E60E9" w:rsidRDefault="004815D7">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0D55369E" wp14:editId="3A5296DE">
                <wp:simplePos x="0" y="0"/>
                <wp:positionH relativeFrom="column">
                  <wp:posOffset>2790825</wp:posOffset>
                </wp:positionH>
                <wp:positionV relativeFrom="paragraph">
                  <wp:posOffset>58420</wp:posOffset>
                </wp:positionV>
                <wp:extent cx="371475" cy="0"/>
                <wp:effectExtent l="0" t="0" r="28575" b="19050"/>
                <wp:wrapNone/>
                <wp:docPr id="33" name="直線コネクタ 33"/>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10B6C3" id="直線コネクタ 3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4.6pt" to="2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" strokecolor="windowText" strokeweight="1.5pt">
                <v:stroke joinstyle="miter"/>
              </v:line>
            </w:pict>
          </mc:Fallback>
        </mc:AlternateContent>
      </w:r>
    </w:p>
    <w:p w14:paraId="5FBE993D" w14:textId="4E82D1D3"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53120" behindDoc="0" locked="0" layoutInCell="1" allowOverlap="1" wp14:anchorId="5ABA2AC3" wp14:editId="3BB6D876">
                <wp:simplePos x="0" y="0"/>
                <wp:positionH relativeFrom="column">
                  <wp:posOffset>3162300</wp:posOffset>
                </wp:positionH>
                <wp:positionV relativeFrom="paragraph">
                  <wp:posOffset>38100</wp:posOffset>
                </wp:positionV>
                <wp:extent cx="2752725" cy="3619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405361FE"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color w:val="000000"/>
                                <w:kern w:val="0"/>
                                <w:szCs w:val="18"/>
                              </w:rPr>
                              <w:t>ケアプランセンターライトハウス朱雀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A2AC3" id="正方形/長方形 20" o:spid="_x0000_s1043" style="position:absolute;left:0;text-align:left;margin-left:249pt;margin-top:3pt;width:216.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" fillcolor="window" strokecolor="windowText" strokeweight="1.5pt">
                <v:textbox>
                  <w:txbxContent>
                    <w:p w14:paraId="405361FE" w14:textId="77777777" w:rsidR="00282059" w:rsidRPr="001E6C18" w:rsidRDefault="00282059" w:rsidP="0004181D">
                      <w:pPr>
                        <w:rPr>
                          <w:rFonts w:ascii="ＭＳ 明朝" w:eastAsia="ＭＳ 明朝" w:hAnsi="ＭＳ 明朝"/>
                        </w:rPr>
                      </w:pPr>
                      <w:r w:rsidRPr="001E6C18">
                        <w:rPr>
                          <w:rFonts w:ascii="ＭＳ 明朝" w:eastAsia="ＭＳ 明朝" w:hAnsi="ＭＳ 明朝" w:cs="HG丸ｺﾞｼｯｸM-PRO" w:hint="eastAsia"/>
                          <w:color w:val="000000"/>
                          <w:kern w:val="0"/>
                          <w:szCs w:val="18"/>
                        </w:rPr>
                        <w:t>ケアプランセンターライトハウス朱雀</w:t>
                      </w:r>
                    </w:p>
                  </w:txbxContent>
                </v:textbox>
              </v: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14:anchorId="06905E64" wp14:editId="70184625">
                <wp:simplePos x="0" y="0"/>
                <wp:positionH relativeFrom="column">
                  <wp:posOffset>2790825</wp:posOffset>
                </wp:positionH>
                <wp:positionV relativeFrom="paragraph">
                  <wp:posOffset>229870</wp:posOffset>
                </wp:positionV>
                <wp:extent cx="371475" cy="0"/>
                <wp:effectExtent l="0" t="0" r="0" b="0"/>
                <wp:wrapNone/>
                <wp:docPr id="34" name="直線コネクタ 34"/>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13AD8" id="直線コネクタ 3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8.1pt" to="2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" strokecolor="windowText" strokeweight="1.5pt">
                <v:stroke joinstyle="miter"/>
              </v:line>
            </w:pict>
          </mc:Fallback>
        </mc:AlternateContent>
      </w:r>
    </w:p>
    <w:p w14:paraId="2E09A13D" w14:textId="43FD8AE3" w:rsidR="0004181D" w:rsidRDefault="00D46D1E">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69817E2" wp14:editId="79148A57">
                <wp:simplePos x="0" y="0"/>
                <wp:positionH relativeFrom="margin">
                  <wp:posOffset>3162300</wp:posOffset>
                </wp:positionH>
                <wp:positionV relativeFrom="paragraph">
                  <wp:posOffset>229870</wp:posOffset>
                </wp:positionV>
                <wp:extent cx="27527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92FA2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17E2" id="正方形/長方形 1" o:spid="_x0000_s1044" style="position:absolute;left:0;text-align:left;margin-left:249pt;margin-top:18.1pt;width:216.7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" fillcolor="window" strokecolor="windowText" strokeweight="1.5pt">
                <v:textbox>
                  <w:txbxContent>
                    <w:p w14:paraId="792FA2EA" w14:textId="77777777" w:rsidR="00282059" w:rsidRPr="001E6C18" w:rsidRDefault="00282059" w:rsidP="0004181D">
                      <w:pPr>
                        <w:rPr>
                          <w:rFonts w:ascii="ＭＳ 明朝" w:eastAsia="ＭＳ 明朝" w:hAnsi="ＭＳ 明朝"/>
                        </w:rPr>
                      </w:pPr>
                      <w:r w:rsidRPr="001E6C18">
                        <w:rPr>
                          <w:rFonts w:ascii="ＭＳ 明朝" w:eastAsia="ＭＳ 明朝" w:hAnsi="ＭＳ 明朝" w:hint="eastAsia"/>
                        </w:rPr>
                        <w:t>施設事務所</w:t>
                      </w:r>
                    </w:p>
                  </w:txbxContent>
                </v:textbox>
                <w10:wrap anchorx="margin"/>
              </v:rect>
            </w:pict>
          </mc:Fallback>
        </mc:AlternateContent>
      </w:r>
    </w:p>
    <w:p w14:paraId="427B601A" w14:textId="12939D13" w:rsidR="0004181D" w:rsidRDefault="004815D7">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3C707B90" wp14:editId="1AB12147">
                <wp:simplePos x="0" y="0"/>
                <wp:positionH relativeFrom="column">
                  <wp:posOffset>2790825</wp:posOffset>
                </wp:positionH>
                <wp:positionV relativeFrom="paragraph">
                  <wp:posOffset>163195</wp:posOffset>
                </wp:positionV>
                <wp:extent cx="371475" cy="0"/>
                <wp:effectExtent l="0" t="0" r="0" b="0"/>
                <wp:wrapNone/>
                <wp:docPr id="35" name="直線コネクタ 35"/>
                <wp:cNvGraphicFramePr/>
                <a:graphic xmlns:a="http://schemas.openxmlformats.org/drawingml/2006/main">
                  <a:graphicData uri="http://schemas.microsoft.com/office/word/2010/wordprocessingShape">
                    <wps:wsp>
                      <wps:cNvCnPr/>
                      <wps:spPr>
                        <a:xfrm flipV="1">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B9B0C" id="直線コネクタ 3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12.85pt" to="24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" strokecolor="windowText" strokeweight="1.5pt">
                <v:stroke joinstyle="miter"/>
              </v:line>
            </w:pict>
          </mc:Fallback>
        </mc:AlternateContent>
      </w:r>
    </w:p>
    <w:p w14:paraId="2A990098" w14:textId="77777777" w:rsidR="0004181D" w:rsidRDefault="0004181D"/>
    <w:p w14:paraId="4AB893CC" w14:textId="77777777" w:rsidR="00600A65" w:rsidRDefault="00600A65" w:rsidP="0030649D">
      <w:r>
        <w:br w:type="page"/>
      </w:r>
    </w:p>
    <w:p w14:paraId="260AC503" w14:textId="2CC45D65" w:rsidR="00391D17" w:rsidRPr="00EF77EE" w:rsidRDefault="0030649D" w:rsidP="00FE060F">
      <w:pPr>
        <w:ind w:firstLineChars="100" w:firstLine="211"/>
        <w:rPr>
          <w:rFonts w:ascii="ＭＳ 明朝" w:eastAsia="ＭＳ 明朝" w:hAnsi="ＭＳ 明朝"/>
          <w:b/>
          <w:bCs/>
          <w:szCs w:val="21"/>
        </w:rPr>
      </w:pPr>
      <w:r w:rsidRPr="00EF77EE">
        <w:rPr>
          <w:rFonts w:ascii="ＭＳ 明朝" w:eastAsia="ＭＳ 明朝" w:hAnsi="ＭＳ 明朝" w:hint="eastAsia"/>
          <w:b/>
          <w:bCs/>
          <w:szCs w:val="21"/>
        </w:rPr>
        <w:lastRenderedPageBreak/>
        <w:t>２</w:t>
      </w:r>
      <w:r w:rsidR="00391D17" w:rsidRPr="00EF77EE">
        <w:rPr>
          <w:rFonts w:ascii="ＭＳ 明朝" w:eastAsia="ＭＳ 明朝" w:hAnsi="ＭＳ 明朝" w:hint="eastAsia"/>
          <w:b/>
          <w:bCs/>
          <w:szCs w:val="21"/>
        </w:rPr>
        <w:t xml:space="preserve">　職員数（</w:t>
      </w:r>
      <w:r w:rsidR="00FE060F" w:rsidRPr="00EF77EE">
        <w:rPr>
          <w:rFonts w:ascii="ＭＳ 明朝" w:eastAsia="ＭＳ 明朝" w:hAnsi="ＭＳ 明朝" w:hint="eastAsia"/>
          <w:b/>
          <w:bCs/>
          <w:szCs w:val="21"/>
        </w:rPr>
        <w:t>２０</w:t>
      </w:r>
      <w:r w:rsidR="009A3361">
        <w:rPr>
          <w:rFonts w:ascii="ＭＳ 明朝" w:eastAsia="ＭＳ 明朝" w:hAnsi="ＭＳ 明朝" w:hint="eastAsia"/>
          <w:b/>
          <w:bCs/>
          <w:szCs w:val="21"/>
        </w:rPr>
        <w:t>２</w:t>
      </w:r>
      <w:r w:rsidR="0076622A">
        <w:rPr>
          <w:rFonts w:ascii="ＭＳ 明朝" w:eastAsia="ＭＳ 明朝" w:hAnsi="ＭＳ 明朝" w:hint="eastAsia"/>
          <w:b/>
          <w:bCs/>
          <w:szCs w:val="21"/>
        </w:rPr>
        <w:t>１</w:t>
      </w:r>
      <w:r w:rsidR="00FE060F" w:rsidRPr="00EF77EE">
        <w:rPr>
          <w:rFonts w:ascii="ＭＳ 明朝" w:eastAsia="ＭＳ 明朝" w:hAnsi="ＭＳ 明朝" w:hint="eastAsia"/>
          <w:b/>
          <w:bCs/>
          <w:szCs w:val="21"/>
        </w:rPr>
        <w:t>年４月１日現在</w:t>
      </w:r>
      <w:r w:rsidR="00391D17" w:rsidRPr="00EF77EE">
        <w:rPr>
          <w:rFonts w:ascii="ＭＳ 明朝" w:eastAsia="ＭＳ 明朝" w:hAnsi="ＭＳ 明朝" w:hint="eastAsia"/>
          <w:b/>
          <w:bCs/>
          <w:szCs w:val="21"/>
        </w:rPr>
        <w:t>）</w:t>
      </w:r>
    </w:p>
    <w:p w14:paraId="0634DE02" w14:textId="77777777" w:rsidR="00391D17" w:rsidRPr="001E6C18" w:rsidRDefault="00391D17" w:rsidP="00391D17">
      <w:pPr>
        <w:jc w:val="right"/>
        <w:rPr>
          <w:szCs w:val="21"/>
        </w:rPr>
      </w:pPr>
      <w:r w:rsidRPr="001E6C18">
        <w:rPr>
          <w:rFonts w:hint="eastAsia"/>
          <w:szCs w:val="21"/>
        </w:rPr>
        <w:t>（単位：名）</w:t>
      </w:r>
    </w:p>
    <w:tbl>
      <w:tblPr>
        <w:tblStyle w:val="a3"/>
        <w:tblW w:w="0" w:type="auto"/>
        <w:tblInd w:w="562" w:type="dxa"/>
        <w:tblLook w:val="04A0" w:firstRow="1" w:lastRow="0" w:firstColumn="1" w:lastColumn="0" w:noHBand="0" w:noVBand="1"/>
      </w:tblPr>
      <w:tblGrid>
        <w:gridCol w:w="396"/>
        <w:gridCol w:w="3203"/>
        <w:gridCol w:w="1390"/>
        <w:gridCol w:w="1390"/>
        <w:gridCol w:w="1391"/>
        <w:gridCol w:w="1390"/>
      </w:tblGrid>
      <w:tr w:rsidR="00391D17" w:rsidRPr="001E6C18" w14:paraId="2B08D4A5" w14:textId="77777777" w:rsidTr="00391D17">
        <w:tc>
          <w:tcPr>
            <w:tcW w:w="3610" w:type="dxa"/>
            <w:gridSpan w:val="2"/>
            <w:tcBorders>
              <w:top w:val="single" w:sz="12" w:space="0" w:color="auto"/>
              <w:left w:val="single" w:sz="12" w:space="0" w:color="auto"/>
              <w:bottom w:val="single" w:sz="12" w:space="0" w:color="auto"/>
            </w:tcBorders>
          </w:tcPr>
          <w:p w14:paraId="3535A501" w14:textId="77777777" w:rsidR="00391D17" w:rsidRPr="001E6C18" w:rsidRDefault="00391D17" w:rsidP="00391D17">
            <w:pPr>
              <w:jc w:val="center"/>
              <w:rPr>
                <w:szCs w:val="21"/>
              </w:rPr>
            </w:pPr>
            <w:r w:rsidRPr="001E6C18">
              <w:rPr>
                <w:rFonts w:hint="eastAsia"/>
                <w:szCs w:val="21"/>
              </w:rPr>
              <w:t>施設・事業所名</w:t>
            </w:r>
          </w:p>
        </w:tc>
        <w:tc>
          <w:tcPr>
            <w:tcW w:w="1391" w:type="dxa"/>
            <w:tcBorders>
              <w:top w:val="single" w:sz="12" w:space="0" w:color="auto"/>
              <w:bottom w:val="single" w:sz="12" w:space="0" w:color="auto"/>
            </w:tcBorders>
          </w:tcPr>
          <w:p w14:paraId="6607ECA1" w14:textId="77777777" w:rsidR="00391D17" w:rsidRPr="001E6C18" w:rsidRDefault="00391D17" w:rsidP="00391D17">
            <w:pPr>
              <w:jc w:val="center"/>
              <w:rPr>
                <w:szCs w:val="21"/>
              </w:rPr>
            </w:pPr>
            <w:r w:rsidRPr="001E6C18">
              <w:rPr>
                <w:rFonts w:hint="eastAsia"/>
                <w:szCs w:val="21"/>
              </w:rPr>
              <w:t>正職員</w:t>
            </w:r>
          </w:p>
        </w:tc>
        <w:tc>
          <w:tcPr>
            <w:tcW w:w="1391" w:type="dxa"/>
            <w:tcBorders>
              <w:top w:val="single" w:sz="12" w:space="0" w:color="auto"/>
              <w:bottom w:val="single" w:sz="12" w:space="0" w:color="auto"/>
            </w:tcBorders>
          </w:tcPr>
          <w:p w14:paraId="590DD173" w14:textId="77777777" w:rsidR="00391D17" w:rsidRPr="001E6C18" w:rsidRDefault="00391D17" w:rsidP="00391D17">
            <w:pPr>
              <w:jc w:val="center"/>
              <w:rPr>
                <w:szCs w:val="21"/>
              </w:rPr>
            </w:pPr>
            <w:r w:rsidRPr="001E6C18">
              <w:rPr>
                <w:rFonts w:hint="eastAsia"/>
                <w:szCs w:val="21"/>
              </w:rPr>
              <w:t>嘱託職員</w:t>
            </w:r>
          </w:p>
        </w:tc>
        <w:tc>
          <w:tcPr>
            <w:tcW w:w="1391" w:type="dxa"/>
            <w:tcBorders>
              <w:top w:val="single" w:sz="12" w:space="0" w:color="auto"/>
              <w:bottom w:val="single" w:sz="12" w:space="0" w:color="auto"/>
            </w:tcBorders>
          </w:tcPr>
          <w:p w14:paraId="02291760" w14:textId="77777777" w:rsidR="00391D17" w:rsidRPr="001E6C18" w:rsidRDefault="00391D17" w:rsidP="00391D17">
            <w:pPr>
              <w:jc w:val="center"/>
              <w:rPr>
                <w:szCs w:val="21"/>
              </w:rPr>
            </w:pPr>
            <w:r w:rsidRPr="0076622A">
              <w:rPr>
                <w:rFonts w:hint="eastAsia"/>
                <w:w w:val="71"/>
                <w:kern w:val="0"/>
                <w:szCs w:val="21"/>
                <w:fitText w:val="1050" w:id="1481382145"/>
              </w:rPr>
              <w:t>臨時</w:t>
            </w:r>
            <w:r w:rsidR="004D59A8" w:rsidRPr="0076622A">
              <w:rPr>
                <w:rFonts w:hint="eastAsia"/>
                <w:w w:val="71"/>
                <w:kern w:val="0"/>
                <w:szCs w:val="21"/>
                <w:fitText w:val="1050" w:id="1481382145"/>
              </w:rPr>
              <w:t>的雇用</w:t>
            </w:r>
            <w:r w:rsidRPr="0076622A">
              <w:rPr>
                <w:rFonts w:hint="eastAsia"/>
                <w:w w:val="71"/>
                <w:kern w:val="0"/>
                <w:szCs w:val="21"/>
                <w:fitText w:val="1050" w:id="1481382145"/>
              </w:rPr>
              <w:t>職</w:t>
            </w:r>
            <w:r w:rsidRPr="0076622A">
              <w:rPr>
                <w:rFonts w:hint="eastAsia"/>
                <w:spacing w:val="8"/>
                <w:w w:val="71"/>
                <w:kern w:val="0"/>
                <w:szCs w:val="21"/>
                <w:fitText w:val="1050" w:id="1481382145"/>
              </w:rPr>
              <w:t>員</w:t>
            </w:r>
          </w:p>
        </w:tc>
        <w:tc>
          <w:tcPr>
            <w:tcW w:w="1391" w:type="dxa"/>
            <w:tcBorders>
              <w:top w:val="single" w:sz="12" w:space="0" w:color="auto"/>
              <w:bottom w:val="single" w:sz="12" w:space="0" w:color="auto"/>
              <w:right w:val="single" w:sz="12" w:space="0" w:color="auto"/>
            </w:tcBorders>
          </w:tcPr>
          <w:p w14:paraId="7D72753E" w14:textId="77777777" w:rsidR="00391D17" w:rsidRPr="001E6C18" w:rsidRDefault="00391D17" w:rsidP="00391D17">
            <w:pPr>
              <w:jc w:val="center"/>
              <w:rPr>
                <w:szCs w:val="21"/>
              </w:rPr>
            </w:pPr>
            <w:r w:rsidRPr="001E6C18">
              <w:rPr>
                <w:rFonts w:hint="eastAsia"/>
                <w:szCs w:val="21"/>
              </w:rPr>
              <w:t>合　計</w:t>
            </w:r>
          </w:p>
        </w:tc>
      </w:tr>
      <w:tr w:rsidR="00391D17" w:rsidRPr="001E6C18" w14:paraId="6685DEF9" w14:textId="77777777" w:rsidTr="00793E2B">
        <w:tc>
          <w:tcPr>
            <w:tcW w:w="3610" w:type="dxa"/>
            <w:gridSpan w:val="2"/>
            <w:tcBorders>
              <w:top w:val="single" w:sz="12" w:space="0" w:color="auto"/>
              <w:left w:val="single" w:sz="12" w:space="0" w:color="auto"/>
            </w:tcBorders>
            <w:vAlign w:val="center"/>
          </w:tcPr>
          <w:p w14:paraId="0CD297EF" w14:textId="77777777" w:rsidR="00391D17" w:rsidRPr="001E6C18" w:rsidRDefault="00391D17">
            <w:pPr>
              <w:rPr>
                <w:szCs w:val="21"/>
              </w:rPr>
            </w:pPr>
            <w:r w:rsidRPr="001E6C18">
              <w:rPr>
                <w:rFonts w:hint="eastAsia"/>
                <w:szCs w:val="21"/>
              </w:rPr>
              <w:t>法人事務所</w:t>
            </w:r>
          </w:p>
        </w:tc>
        <w:tc>
          <w:tcPr>
            <w:tcW w:w="1391" w:type="dxa"/>
            <w:tcBorders>
              <w:top w:val="single" w:sz="12" w:space="0" w:color="auto"/>
            </w:tcBorders>
          </w:tcPr>
          <w:p w14:paraId="4A4742A0" w14:textId="70015CEE"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６</w:t>
            </w:r>
          </w:p>
          <w:p w14:paraId="061B6513" w14:textId="2A2B6F8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〔6.0〕</w:t>
            </w:r>
          </w:p>
        </w:tc>
        <w:tc>
          <w:tcPr>
            <w:tcW w:w="1391" w:type="dxa"/>
            <w:tcBorders>
              <w:top w:val="single" w:sz="12" w:space="0" w:color="auto"/>
            </w:tcBorders>
          </w:tcPr>
          <w:p w14:paraId="14B29AE0" w14:textId="121EB6A8"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640134AF" w14:textId="52C1275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hint="eastAsia"/>
                <w:szCs w:val="21"/>
              </w:rPr>
              <w:t>.</w:t>
            </w:r>
            <w:r w:rsidR="00E659D7">
              <w:rPr>
                <w:rFonts w:ascii="ＭＳ 明朝" w:eastAsia="ＭＳ 明朝" w:hAnsi="ＭＳ 明朝" w:hint="eastAsia"/>
                <w:szCs w:val="21"/>
              </w:rPr>
              <w:t>8</w:t>
            </w:r>
            <w:r w:rsidRPr="00860E4B">
              <w:rPr>
                <w:rFonts w:ascii="ＭＳ 明朝" w:eastAsia="ＭＳ 明朝" w:hAnsi="ＭＳ 明朝" w:hint="eastAsia"/>
                <w:szCs w:val="21"/>
              </w:rPr>
              <w:t>〕</w:t>
            </w:r>
          </w:p>
        </w:tc>
        <w:tc>
          <w:tcPr>
            <w:tcW w:w="1391" w:type="dxa"/>
            <w:tcBorders>
              <w:top w:val="single" w:sz="12" w:space="0" w:color="auto"/>
            </w:tcBorders>
          </w:tcPr>
          <w:p w14:paraId="26627220" w14:textId="3A2067CA"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５</w:t>
            </w:r>
          </w:p>
          <w:p w14:paraId="1D4F12EA" w14:textId="7E1ED2B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3</w:t>
            </w:r>
            <w:r w:rsidR="00860E4B" w:rsidRPr="00860E4B">
              <w:rPr>
                <w:rFonts w:ascii="ＭＳ 明朝" w:eastAsia="ＭＳ 明朝" w:hAnsi="ＭＳ 明朝"/>
                <w:szCs w:val="21"/>
              </w:rPr>
              <w:t>.</w:t>
            </w:r>
            <w:r w:rsidR="00E659D7">
              <w:rPr>
                <w:rFonts w:ascii="ＭＳ 明朝" w:eastAsia="ＭＳ 明朝" w:hAnsi="ＭＳ 明朝"/>
                <w:szCs w:val="21"/>
              </w:rPr>
              <w:t>6</w:t>
            </w:r>
            <w:r w:rsidRPr="00860E4B">
              <w:rPr>
                <w:rFonts w:ascii="ＭＳ 明朝" w:eastAsia="ＭＳ 明朝" w:hAnsi="ＭＳ 明朝" w:hint="eastAsia"/>
                <w:szCs w:val="21"/>
              </w:rPr>
              <w:t>〕</w:t>
            </w:r>
          </w:p>
        </w:tc>
        <w:tc>
          <w:tcPr>
            <w:tcW w:w="1391" w:type="dxa"/>
            <w:tcBorders>
              <w:top w:val="single" w:sz="12" w:space="0" w:color="auto"/>
              <w:right w:val="single" w:sz="12" w:space="0" w:color="auto"/>
            </w:tcBorders>
          </w:tcPr>
          <w:p w14:paraId="7B5D9BE3" w14:textId="53332A0C"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１３</w:t>
            </w:r>
          </w:p>
          <w:p w14:paraId="7D955FB7" w14:textId="751FB86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9A3361">
              <w:rPr>
                <w:rFonts w:ascii="ＭＳ 明朝" w:eastAsia="ＭＳ 明朝" w:hAnsi="ＭＳ 明朝" w:hint="eastAsia"/>
                <w:szCs w:val="21"/>
              </w:rPr>
              <w:t>1</w:t>
            </w:r>
            <w:r w:rsidR="00860E4B" w:rsidRPr="00860E4B">
              <w:rPr>
                <w:rFonts w:ascii="ＭＳ 明朝" w:eastAsia="ＭＳ 明朝" w:hAnsi="ＭＳ 明朝"/>
                <w:szCs w:val="21"/>
              </w:rPr>
              <w:t>.</w:t>
            </w:r>
            <w:r w:rsidR="00E659D7">
              <w:rPr>
                <w:rFonts w:ascii="ＭＳ 明朝" w:eastAsia="ＭＳ 明朝" w:hAnsi="ＭＳ 明朝"/>
                <w:szCs w:val="21"/>
              </w:rPr>
              <w:t>4</w:t>
            </w:r>
            <w:r w:rsidRPr="00860E4B">
              <w:rPr>
                <w:rFonts w:ascii="ＭＳ 明朝" w:eastAsia="ＭＳ 明朝" w:hAnsi="ＭＳ 明朝" w:hint="eastAsia"/>
                <w:szCs w:val="21"/>
              </w:rPr>
              <w:t>〕</w:t>
            </w:r>
          </w:p>
        </w:tc>
      </w:tr>
      <w:tr w:rsidR="00391D17" w:rsidRPr="001E6C18" w14:paraId="447D3DE4" w14:textId="77777777" w:rsidTr="00793E2B">
        <w:tc>
          <w:tcPr>
            <w:tcW w:w="3610" w:type="dxa"/>
            <w:gridSpan w:val="2"/>
            <w:tcBorders>
              <w:left w:val="single" w:sz="12" w:space="0" w:color="auto"/>
            </w:tcBorders>
            <w:vAlign w:val="center"/>
          </w:tcPr>
          <w:p w14:paraId="38C7DB16" w14:textId="77777777" w:rsidR="00391D17" w:rsidRPr="001E6C18" w:rsidRDefault="00391D17">
            <w:pPr>
              <w:rPr>
                <w:szCs w:val="21"/>
              </w:rPr>
            </w:pPr>
            <w:r w:rsidRPr="001E6C18">
              <w:rPr>
                <w:rFonts w:hint="eastAsia"/>
                <w:szCs w:val="21"/>
              </w:rPr>
              <w:t>情報ステーション</w:t>
            </w:r>
          </w:p>
        </w:tc>
        <w:tc>
          <w:tcPr>
            <w:tcW w:w="1391" w:type="dxa"/>
          </w:tcPr>
          <w:p w14:paraId="182FE9D2" w14:textId="0CDCFD56"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９</w:t>
            </w:r>
          </w:p>
          <w:p w14:paraId="662CB2A8" w14:textId="1E9F81D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9</w:t>
            </w:r>
            <w:r w:rsidRPr="00860E4B">
              <w:rPr>
                <w:rFonts w:ascii="ＭＳ 明朝" w:eastAsia="ＭＳ 明朝" w:hAnsi="ＭＳ 明朝" w:hint="eastAsia"/>
                <w:szCs w:val="21"/>
              </w:rPr>
              <w:t>.0〕</w:t>
            </w:r>
          </w:p>
        </w:tc>
        <w:tc>
          <w:tcPr>
            <w:tcW w:w="1391" w:type="dxa"/>
          </w:tcPr>
          <w:p w14:paraId="59FB86A2" w14:textId="6D4BA45E"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5BCEC4CD" w14:textId="661733B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szCs w:val="21"/>
              </w:rPr>
              <w:t>.</w:t>
            </w:r>
            <w:r w:rsidR="00E659D7">
              <w:rPr>
                <w:rFonts w:ascii="ＭＳ 明朝" w:eastAsia="ＭＳ 明朝" w:hAnsi="ＭＳ 明朝"/>
                <w:szCs w:val="21"/>
              </w:rPr>
              <w:t>7</w:t>
            </w:r>
            <w:r w:rsidRPr="00860E4B">
              <w:rPr>
                <w:rFonts w:ascii="ＭＳ 明朝" w:eastAsia="ＭＳ 明朝" w:hAnsi="ＭＳ 明朝" w:hint="eastAsia"/>
                <w:szCs w:val="21"/>
              </w:rPr>
              <w:t>〕</w:t>
            </w:r>
          </w:p>
        </w:tc>
        <w:tc>
          <w:tcPr>
            <w:tcW w:w="1391" w:type="dxa"/>
          </w:tcPr>
          <w:p w14:paraId="6DC3222D" w14:textId="3902598C"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2660CA49" w14:textId="68B324B2"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w:t>
            </w:r>
            <w:r w:rsidR="005F69EF">
              <w:rPr>
                <w:rFonts w:ascii="ＭＳ 明朝" w:eastAsia="ＭＳ 明朝" w:hAnsi="ＭＳ 明朝"/>
                <w:szCs w:val="21"/>
              </w:rPr>
              <w:t>5</w:t>
            </w:r>
            <w:r w:rsidRPr="00860E4B">
              <w:rPr>
                <w:rFonts w:ascii="ＭＳ 明朝" w:eastAsia="ＭＳ 明朝" w:hAnsi="ＭＳ 明朝" w:hint="eastAsia"/>
                <w:szCs w:val="21"/>
              </w:rPr>
              <w:t>〕</w:t>
            </w:r>
          </w:p>
        </w:tc>
        <w:tc>
          <w:tcPr>
            <w:tcW w:w="1391" w:type="dxa"/>
            <w:tcBorders>
              <w:right w:val="single" w:sz="12" w:space="0" w:color="auto"/>
            </w:tcBorders>
          </w:tcPr>
          <w:p w14:paraId="123C5ED2" w14:textId="6EE3F1D3"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9A3361">
              <w:rPr>
                <w:rFonts w:ascii="ＭＳ 明朝" w:eastAsia="ＭＳ 明朝" w:hAnsi="ＭＳ 明朝" w:hint="eastAsia"/>
                <w:szCs w:val="21"/>
              </w:rPr>
              <w:t>５</w:t>
            </w:r>
          </w:p>
          <w:p w14:paraId="6A3D15E1" w14:textId="2B109C3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2.</w:t>
            </w:r>
            <w:r w:rsidR="005F69EF">
              <w:rPr>
                <w:rFonts w:ascii="ＭＳ 明朝" w:eastAsia="ＭＳ 明朝" w:hAnsi="ＭＳ 明朝"/>
                <w:szCs w:val="21"/>
              </w:rPr>
              <w:t>2</w:t>
            </w:r>
            <w:r w:rsidRPr="00860E4B">
              <w:rPr>
                <w:rFonts w:ascii="ＭＳ 明朝" w:eastAsia="ＭＳ 明朝" w:hAnsi="ＭＳ 明朝" w:hint="eastAsia"/>
                <w:szCs w:val="21"/>
              </w:rPr>
              <w:t>〕</w:t>
            </w:r>
          </w:p>
        </w:tc>
      </w:tr>
      <w:tr w:rsidR="00391D17" w:rsidRPr="001E6C18" w14:paraId="65469005" w14:textId="77777777" w:rsidTr="00793E2B">
        <w:tc>
          <w:tcPr>
            <w:tcW w:w="3610" w:type="dxa"/>
            <w:gridSpan w:val="2"/>
            <w:tcBorders>
              <w:left w:val="single" w:sz="12" w:space="0" w:color="auto"/>
            </w:tcBorders>
            <w:vAlign w:val="center"/>
          </w:tcPr>
          <w:p w14:paraId="13BC35EA" w14:textId="77777777" w:rsidR="00391D17" w:rsidRPr="001E6C18" w:rsidRDefault="00391D17">
            <w:pPr>
              <w:rPr>
                <w:szCs w:val="21"/>
              </w:rPr>
            </w:pPr>
            <w:r w:rsidRPr="001E6C18">
              <w:rPr>
                <w:rFonts w:hint="eastAsia"/>
                <w:szCs w:val="21"/>
              </w:rPr>
              <w:t>情報製作センター</w:t>
            </w:r>
          </w:p>
        </w:tc>
        <w:tc>
          <w:tcPr>
            <w:tcW w:w="1391" w:type="dxa"/>
          </w:tcPr>
          <w:p w14:paraId="409BCE70" w14:textId="1CC6B8B2"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366CFC91" w14:textId="746FE62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2</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51321B68" w14:textId="72D68A41"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w:t>
            </w:r>
          </w:p>
          <w:p w14:paraId="0E22271D" w14:textId="4EF3288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w:t>
            </w:r>
            <w:r w:rsidR="009A3361">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7B087405" w14:textId="64433E62"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１０</w:t>
            </w:r>
          </w:p>
          <w:p w14:paraId="4F432E3E" w14:textId="247EA0C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szCs w:val="21"/>
              </w:rPr>
              <w:t>6</w:t>
            </w:r>
            <w:r w:rsidR="00860E4B" w:rsidRPr="00860E4B">
              <w:rPr>
                <w:rFonts w:ascii="ＭＳ 明朝" w:eastAsia="ＭＳ 明朝" w:hAnsi="ＭＳ 明朝"/>
                <w:szCs w:val="21"/>
              </w:rPr>
              <w:t>.</w:t>
            </w:r>
            <w:r w:rsidR="005F69EF">
              <w:rPr>
                <w:rFonts w:ascii="ＭＳ 明朝" w:eastAsia="ＭＳ 明朝" w:hAnsi="ＭＳ 明朝"/>
                <w:szCs w:val="21"/>
              </w:rPr>
              <w:t>2</w:t>
            </w:r>
            <w:r w:rsidRPr="00860E4B">
              <w:rPr>
                <w:rFonts w:ascii="ＭＳ 明朝" w:eastAsia="ＭＳ 明朝" w:hAnsi="ＭＳ 明朝" w:hint="eastAsia"/>
                <w:szCs w:val="21"/>
              </w:rPr>
              <w:t>〕</w:t>
            </w:r>
          </w:p>
        </w:tc>
        <w:tc>
          <w:tcPr>
            <w:tcW w:w="1391" w:type="dxa"/>
            <w:tcBorders>
              <w:right w:val="single" w:sz="12" w:space="0" w:color="auto"/>
            </w:tcBorders>
          </w:tcPr>
          <w:p w14:paraId="454A897D" w14:textId="25EAF809"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5F69EF">
              <w:rPr>
                <w:rFonts w:ascii="ＭＳ 明朝" w:eastAsia="ＭＳ 明朝" w:hAnsi="ＭＳ 明朝" w:hint="eastAsia"/>
                <w:szCs w:val="21"/>
              </w:rPr>
              <w:t>３</w:t>
            </w:r>
          </w:p>
          <w:p w14:paraId="5F51EEE4" w14:textId="5D802A2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szCs w:val="21"/>
              </w:rPr>
              <w:t>9</w:t>
            </w:r>
            <w:r w:rsidR="00860E4B" w:rsidRPr="00860E4B">
              <w:rPr>
                <w:rFonts w:ascii="ＭＳ 明朝" w:eastAsia="ＭＳ 明朝" w:hAnsi="ＭＳ 明朝"/>
                <w:szCs w:val="21"/>
              </w:rPr>
              <w:t>.</w:t>
            </w:r>
            <w:r w:rsidR="000A653D">
              <w:rPr>
                <w:rFonts w:ascii="ＭＳ 明朝" w:eastAsia="ＭＳ 明朝" w:hAnsi="ＭＳ 明朝" w:hint="eastAsia"/>
                <w:szCs w:val="21"/>
              </w:rPr>
              <w:t>1</w:t>
            </w:r>
            <w:r w:rsidRPr="00860E4B">
              <w:rPr>
                <w:rFonts w:ascii="ＭＳ 明朝" w:eastAsia="ＭＳ 明朝" w:hAnsi="ＭＳ 明朝" w:hint="eastAsia"/>
                <w:szCs w:val="21"/>
              </w:rPr>
              <w:t>〕</w:t>
            </w:r>
          </w:p>
        </w:tc>
      </w:tr>
      <w:tr w:rsidR="00391D17" w:rsidRPr="001E6C18" w14:paraId="5850DEF7" w14:textId="77777777" w:rsidTr="00793E2B">
        <w:tc>
          <w:tcPr>
            <w:tcW w:w="3610" w:type="dxa"/>
            <w:gridSpan w:val="2"/>
            <w:tcBorders>
              <w:left w:val="single" w:sz="12" w:space="0" w:color="auto"/>
            </w:tcBorders>
            <w:vAlign w:val="center"/>
          </w:tcPr>
          <w:p w14:paraId="5F0FFEEF" w14:textId="77777777" w:rsidR="00391D17" w:rsidRPr="001E6C18" w:rsidRDefault="00391D17">
            <w:pPr>
              <w:rPr>
                <w:szCs w:val="21"/>
              </w:rPr>
            </w:pPr>
            <w:r w:rsidRPr="001E6C18">
              <w:rPr>
                <w:rFonts w:hint="eastAsia"/>
                <w:szCs w:val="21"/>
              </w:rPr>
              <w:t>相談支援室ほくほく</w:t>
            </w:r>
          </w:p>
        </w:tc>
        <w:tc>
          <w:tcPr>
            <w:tcW w:w="1391" w:type="dxa"/>
          </w:tcPr>
          <w:p w14:paraId="4EE5A9F8" w14:textId="327CB386"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５</w:t>
            </w:r>
          </w:p>
          <w:p w14:paraId="03B3FEFB" w14:textId="10986F3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szCs w:val="21"/>
              </w:rPr>
              <w:t>5</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10250C58" w14:textId="6BC7E34A"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1</w:t>
            </w:r>
          </w:p>
          <w:p w14:paraId="2B4982BB" w14:textId="0A7F5E8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1</w:t>
            </w:r>
            <w:r w:rsidR="00860E4B" w:rsidRPr="00860E4B">
              <w:rPr>
                <w:rFonts w:ascii="ＭＳ 明朝" w:eastAsia="ＭＳ 明朝" w:hAnsi="ＭＳ 明朝"/>
                <w:szCs w:val="21"/>
              </w:rPr>
              <w:t>.</w:t>
            </w:r>
            <w:r w:rsidR="005F69EF">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5B0D39FF" w14:textId="229C826D"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3E290578" w14:textId="5197E9A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szCs w:val="21"/>
              </w:rPr>
              <w:t>1.6</w:t>
            </w:r>
            <w:r w:rsidRPr="00860E4B">
              <w:rPr>
                <w:rFonts w:ascii="ＭＳ 明朝" w:eastAsia="ＭＳ 明朝" w:hAnsi="ＭＳ 明朝" w:hint="eastAsia"/>
                <w:szCs w:val="21"/>
              </w:rPr>
              <w:t>〕</w:t>
            </w:r>
          </w:p>
        </w:tc>
        <w:tc>
          <w:tcPr>
            <w:tcW w:w="1391" w:type="dxa"/>
            <w:tcBorders>
              <w:right w:val="single" w:sz="12" w:space="0" w:color="auto"/>
            </w:tcBorders>
          </w:tcPr>
          <w:p w14:paraId="4D8E6172" w14:textId="1AB7ED32"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１０</w:t>
            </w:r>
          </w:p>
          <w:p w14:paraId="46C395A6" w14:textId="4B7A506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szCs w:val="21"/>
              </w:rPr>
              <w:t>7.6</w:t>
            </w:r>
            <w:r w:rsidRPr="00860E4B">
              <w:rPr>
                <w:rFonts w:ascii="ＭＳ 明朝" w:eastAsia="ＭＳ 明朝" w:hAnsi="ＭＳ 明朝" w:hint="eastAsia"/>
                <w:szCs w:val="21"/>
              </w:rPr>
              <w:t>〕</w:t>
            </w:r>
          </w:p>
        </w:tc>
      </w:tr>
      <w:tr w:rsidR="00391D17" w:rsidRPr="001E6C18" w14:paraId="5921C6BC" w14:textId="77777777" w:rsidTr="00793E2B">
        <w:tc>
          <w:tcPr>
            <w:tcW w:w="3610" w:type="dxa"/>
            <w:gridSpan w:val="2"/>
            <w:tcBorders>
              <w:left w:val="single" w:sz="12" w:space="0" w:color="auto"/>
            </w:tcBorders>
            <w:vAlign w:val="center"/>
          </w:tcPr>
          <w:p w14:paraId="31868585" w14:textId="77777777" w:rsidR="00391D17" w:rsidRPr="001E6C18" w:rsidRDefault="00391D17">
            <w:pPr>
              <w:rPr>
                <w:szCs w:val="21"/>
              </w:rPr>
            </w:pPr>
            <w:r w:rsidRPr="001E6C18">
              <w:rPr>
                <w:rFonts w:hint="eastAsia"/>
                <w:szCs w:val="21"/>
              </w:rPr>
              <w:t>鳥居寮</w:t>
            </w:r>
          </w:p>
        </w:tc>
        <w:tc>
          <w:tcPr>
            <w:tcW w:w="1391" w:type="dxa"/>
          </w:tcPr>
          <w:p w14:paraId="0379613F" w14:textId="3F3C7669"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９</w:t>
            </w:r>
          </w:p>
          <w:p w14:paraId="10BD065A" w14:textId="312BED4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hint="eastAsia"/>
                <w:szCs w:val="21"/>
              </w:rPr>
              <w:t>9</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44AB7B49"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０</w:t>
            </w:r>
          </w:p>
          <w:p w14:paraId="3EA965AA" w14:textId="4BDCCB9A"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0</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5954818D" w14:textId="4B9E1DB2"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１１</w:t>
            </w:r>
          </w:p>
          <w:p w14:paraId="03AE02BA" w14:textId="30FE4BD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hint="eastAsia"/>
                <w:szCs w:val="21"/>
              </w:rPr>
              <w:t>6.0</w:t>
            </w:r>
            <w:r w:rsidRPr="00860E4B">
              <w:rPr>
                <w:rFonts w:ascii="ＭＳ 明朝" w:eastAsia="ＭＳ 明朝" w:hAnsi="ＭＳ 明朝" w:hint="eastAsia"/>
                <w:szCs w:val="21"/>
              </w:rPr>
              <w:t>〕</w:t>
            </w:r>
          </w:p>
        </w:tc>
        <w:tc>
          <w:tcPr>
            <w:tcW w:w="1391" w:type="dxa"/>
            <w:tcBorders>
              <w:right w:val="single" w:sz="12" w:space="0" w:color="auto"/>
            </w:tcBorders>
          </w:tcPr>
          <w:p w14:paraId="46D7B6CC" w14:textId="4600AFCD" w:rsidR="00391D17"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２０</w:t>
            </w:r>
          </w:p>
          <w:p w14:paraId="45AB567D" w14:textId="1CD8FD61"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9A3361">
              <w:rPr>
                <w:rFonts w:ascii="ＭＳ 明朝" w:eastAsia="ＭＳ 明朝" w:hAnsi="ＭＳ 明朝" w:hint="eastAsia"/>
                <w:szCs w:val="21"/>
              </w:rPr>
              <w:t>5</w:t>
            </w:r>
            <w:r w:rsidR="00860E4B" w:rsidRPr="00860E4B">
              <w:rPr>
                <w:rFonts w:ascii="ＭＳ 明朝" w:eastAsia="ＭＳ 明朝" w:hAnsi="ＭＳ 明朝"/>
                <w:szCs w:val="21"/>
              </w:rPr>
              <w:t>.</w:t>
            </w:r>
            <w:r w:rsidR="005F69EF">
              <w:rPr>
                <w:rFonts w:ascii="ＭＳ 明朝" w:eastAsia="ＭＳ 明朝" w:hAnsi="ＭＳ 明朝" w:hint="eastAsia"/>
                <w:szCs w:val="21"/>
              </w:rPr>
              <w:t>0</w:t>
            </w:r>
            <w:r w:rsidRPr="00860E4B">
              <w:rPr>
                <w:rFonts w:ascii="ＭＳ 明朝" w:eastAsia="ＭＳ 明朝" w:hAnsi="ＭＳ 明朝" w:hint="eastAsia"/>
                <w:szCs w:val="21"/>
              </w:rPr>
              <w:t>〕</w:t>
            </w:r>
          </w:p>
        </w:tc>
      </w:tr>
      <w:tr w:rsidR="00391D17" w:rsidRPr="001E6C18" w14:paraId="5819AFD9" w14:textId="77777777" w:rsidTr="00793E2B">
        <w:tc>
          <w:tcPr>
            <w:tcW w:w="3610" w:type="dxa"/>
            <w:gridSpan w:val="2"/>
            <w:tcBorders>
              <w:left w:val="single" w:sz="12" w:space="0" w:color="auto"/>
            </w:tcBorders>
            <w:vAlign w:val="center"/>
          </w:tcPr>
          <w:p w14:paraId="7FD20584" w14:textId="77777777" w:rsidR="00391D17" w:rsidRPr="001E6C18" w:rsidRDefault="00391D17">
            <w:pPr>
              <w:rPr>
                <w:szCs w:val="21"/>
              </w:rPr>
            </w:pPr>
            <w:r w:rsidRPr="001E6C18">
              <w:rPr>
                <w:rFonts w:hint="eastAsia"/>
                <w:szCs w:val="21"/>
              </w:rPr>
              <w:t>あいあい教室</w:t>
            </w:r>
          </w:p>
        </w:tc>
        <w:tc>
          <w:tcPr>
            <w:tcW w:w="1391" w:type="dxa"/>
          </w:tcPr>
          <w:p w14:paraId="6FCCF0F3" w14:textId="77777777" w:rsidR="00391D17" w:rsidRPr="00860E4B" w:rsidRDefault="00391D17"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６</w:t>
            </w:r>
          </w:p>
          <w:p w14:paraId="372A9662" w14:textId="6F2C444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6.0</w:t>
            </w:r>
            <w:r w:rsidRPr="00860E4B">
              <w:rPr>
                <w:rFonts w:ascii="ＭＳ 明朝" w:eastAsia="ＭＳ 明朝" w:hAnsi="ＭＳ 明朝" w:hint="eastAsia"/>
                <w:szCs w:val="21"/>
              </w:rPr>
              <w:t>〕</w:t>
            </w:r>
          </w:p>
        </w:tc>
        <w:tc>
          <w:tcPr>
            <w:tcW w:w="1391" w:type="dxa"/>
          </w:tcPr>
          <w:p w14:paraId="45C5BDBB" w14:textId="792DC2D6"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77D80A23" w14:textId="5B96752B" w:rsidR="008054DF" w:rsidRPr="00860E4B" w:rsidRDefault="009A3361" w:rsidP="009A3361">
            <w:pPr>
              <w:jc w:val="right"/>
              <w:rPr>
                <w:rFonts w:ascii="ＭＳ 明朝" w:eastAsia="ＭＳ 明朝" w:hAnsi="ＭＳ 明朝"/>
                <w:szCs w:val="21"/>
              </w:rPr>
            </w:pPr>
            <w:r w:rsidRPr="00860E4B">
              <w:rPr>
                <w:rFonts w:ascii="ＭＳ 明朝" w:eastAsia="ＭＳ 明朝" w:hAnsi="ＭＳ 明朝" w:hint="eastAsia"/>
                <w:szCs w:val="21"/>
              </w:rPr>
              <w:t>〔</w:t>
            </w:r>
            <w:r>
              <w:rPr>
                <w:rFonts w:ascii="ＭＳ 明朝" w:eastAsia="ＭＳ 明朝" w:hAnsi="ＭＳ 明朝" w:hint="eastAsia"/>
                <w:szCs w:val="21"/>
              </w:rPr>
              <w:t>1</w:t>
            </w:r>
            <w:r w:rsidRPr="00860E4B">
              <w:rPr>
                <w:rFonts w:ascii="ＭＳ 明朝" w:eastAsia="ＭＳ 明朝" w:hAnsi="ＭＳ 明朝" w:hint="eastAsia"/>
                <w:szCs w:val="21"/>
              </w:rPr>
              <w:t>.</w:t>
            </w:r>
            <w:r w:rsidR="005F69EF">
              <w:rPr>
                <w:rFonts w:ascii="ＭＳ 明朝" w:eastAsia="ＭＳ 明朝" w:hAnsi="ＭＳ 明朝"/>
                <w:szCs w:val="21"/>
              </w:rPr>
              <w:t>8</w:t>
            </w:r>
            <w:r w:rsidRPr="00860E4B">
              <w:rPr>
                <w:rFonts w:ascii="ＭＳ 明朝" w:eastAsia="ＭＳ 明朝" w:hAnsi="ＭＳ 明朝" w:hint="eastAsia"/>
                <w:szCs w:val="21"/>
              </w:rPr>
              <w:t>〕</w:t>
            </w:r>
          </w:p>
        </w:tc>
        <w:tc>
          <w:tcPr>
            <w:tcW w:w="1391" w:type="dxa"/>
          </w:tcPr>
          <w:p w14:paraId="481745C9" w14:textId="3EE86962" w:rsidR="00391D17" w:rsidRPr="00860E4B" w:rsidRDefault="005F69EF" w:rsidP="00860E4B">
            <w:pPr>
              <w:ind w:right="210"/>
              <w:jc w:val="right"/>
              <w:rPr>
                <w:rFonts w:ascii="ＭＳ 明朝" w:eastAsia="ＭＳ 明朝" w:hAnsi="ＭＳ 明朝"/>
                <w:szCs w:val="21"/>
              </w:rPr>
            </w:pPr>
            <w:r>
              <w:rPr>
                <w:rFonts w:ascii="ＭＳ 明朝" w:eastAsia="ＭＳ 明朝" w:hAnsi="ＭＳ 明朝" w:hint="eastAsia"/>
                <w:szCs w:val="21"/>
              </w:rPr>
              <w:t>５</w:t>
            </w:r>
          </w:p>
          <w:p w14:paraId="3609C711" w14:textId="1AD06DF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9A3361">
              <w:rPr>
                <w:rFonts w:ascii="ＭＳ 明朝" w:eastAsia="ＭＳ 明朝" w:hAnsi="ＭＳ 明朝" w:hint="eastAsia"/>
                <w:szCs w:val="21"/>
              </w:rPr>
              <w:t>3</w:t>
            </w:r>
            <w:r w:rsidR="00860E4B" w:rsidRPr="00860E4B">
              <w:rPr>
                <w:rFonts w:ascii="ＭＳ 明朝" w:eastAsia="ＭＳ 明朝" w:hAnsi="ＭＳ 明朝"/>
                <w:szCs w:val="21"/>
              </w:rPr>
              <w:t>.</w:t>
            </w:r>
            <w:r w:rsidR="005F69EF">
              <w:rPr>
                <w:rFonts w:ascii="ＭＳ 明朝" w:eastAsia="ＭＳ 明朝" w:hAnsi="ＭＳ 明朝"/>
                <w:szCs w:val="21"/>
              </w:rPr>
              <w:t>5</w:t>
            </w:r>
            <w:r w:rsidRPr="00860E4B">
              <w:rPr>
                <w:rFonts w:ascii="ＭＳ 明朝" w:eastAsia="ＭＳ 明朝" w:hAnsi="ＭＳ 明朝" w:hint="eastAsia"/>
                <w:szCs w:val="21"/>
              </w:rPr>
              <w:t>〕</w:t>
            </w:r>
          </w:p>
        </w:tc>
        <w:tc>
          <w:tcPr>
            <w:tcW w:w="1391" w:type="dxa"/>
            <w:tcBorders>
              <w:right w:val="single" w:sz="12" w:space="0" w:color="auto"/>
            </w:tcBorders>
          </w:tcPr>
          <w:p w14:paraId="13FCFED4" w14:textId="41736D5E" w:rsidR="00391D17"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9A3361">
              <w:rPr>
                <w:rFonts w:ascii="ＭＳ 明朝" w:eastAsia="ＭＳ 明朝" w:hAnsi="ＭＳ 明朝" w:hint="eastAsia"/>
                <w:szCs w:val="21"/>
              </w:rPr>
              <w:t>３</w:t>
            </w:r>
          </w:p>
          <w:p w14:paraId="3026B5D0" w14:textId="40F41760"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5F69EF">
              <w:rPr>
                <w:rFonts w:ascii="ＭＳ 明朝" w:eastAsia="ＭＳ 明朝" w:hAnsi="ＭＳ 明朝"/>
                <w:szCs w:val="21"/>
              </w:rPr>
              <w:t>11.3</w:t>
            </w:r>
            <w:r w:rsidRPr="00860E4B">
              <w:rPr>
                <w:rFonts w:ascii="ＭＳ 明朝" w:eastAsia="ＭＳ 明朝" w:hAnsi="ＭＳ 明朝" w:hint="eastAsia"/>
                <w:szCs w:val="21"/>
              </w:rPr>
              <w:t>〕</w:t>
            </w:r>
          </w:p>
        </w:tc>
      </w:tr>
      <w:tr w:rsidR="00391D17" w:rsidRPr="001E6C18" w14:paraId="27A829D0" w14:textId="77777777" w:rsidTr="00793E2B">
        <w:tc>
          <w:tcPr>
            <w:tcW w:w="3610" w:type="dxa"/>
            <w:gridSpan w:val="2"/>
            <w:tcBorders>
              <w:left w:val="single" w:sz="12" w:space="0" w:color="auto"/>
            </w:tcBorders>
            <w:vAlign w:val="center"/>
          </w:tcPr>
          <w:p w14:paraId="6C7BF604" w14:textId="77777777" w:rsidR="00391D17" w:rsidRPr="001E6C18" w:rsidRDefault="00391D17">
            <w:pPr>
              <w:rPr>
                <w:szCs w:val="21"/>
              </w:rPr>
            </w:pPr>
            <w:r w:rsidRPr="001E6C18">
              <w:rPr>
                <w:rFonts w:hint="eastAsia"/>
                <w:szCs w:val="21"/>
              </w:rPr>
              <w:t>らくらく</w:t>
            </w:r>
          </w:p>
        </w:tc>
        <w:tc>
          <w:tcPr>
            <w:tcW w:w="1391" w:type="dxa"/>
          </w:tcPr>
          <w:p w14:paraId="7329FD91" w14:textId="31F812AF"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４</w:t>
            </w:r>
          </w:p>
          <w:p w14:paraId="6A99DDA7" w14:textId="5711521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hint="eastAsia"/>
                <w:szCs w:val="21"/>
              </w:rPr>
              <w:t>4</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506102A7" w14:textId="77777777" w:rsidR="00391D17" w:rsidRPr="00860E4B" w:rsidRDefault="00284DC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p>
          <w:p w14:paraId="2BD94695" w14:textId="439852E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1D6B731F" w14:textId="77FFBD09"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１３</w:t>
            </w:r>
          </w:p>
          <w:p w14:paraId="49757FB8" w14:textId="4A753B5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8</w:t>
            </w:r>
            <w:r w:rsidR="00860E4B" w:rsidRPr="00860E4B">
              <w:rPr>
                <w:rFonts w:ascii="ＭＳ 明朝" w:eastAsia="ＭＳ 明朝" w:hAnsi="ＭＳ 明朝"/>
                <w:szCs w:val="21"/>
              </w:rPr>
              <w:t>.</w:t>
            </w:r>
            <w:r w:rsidR="00BC2C62">
              <w:rPr>
                <w:rFonts w:ascii="ＭＳ 明朝" w:eastAsia="ＭＳ 明朝" w:hAnsi="ＭＳ 明朝" w:hint="eastAsia"/>
                <w:szCs w:val="21"/>
              </w:rPr>
              <w:t>2</w:t>
            </w:r>
            <w:r w:rsidRPr="00860E4B">
              <w:rPr>
                <w:rFonts w:ascii="ＭＳ 明朝" w:eastAsia="ＭＳ 明朝" w:hAnsi="ＭＳ 明朝" w:hint="eastAsia"/>
                <w:szCs w:val="21"/>
              </w:rPr>
              <w:t>〕</w:t>
            </w:r>
          </w:p>
        </w:tc>
        <w:tc>
          <w:tcPr>
            <w:tcW w:w="1391" w:type="dxa"/>
            <w:tcBorders>
              <w:right w:val="single" w:sz="12" w:space="0" w:color="auto"/>
            </w:tcBorders>
          </w:tcPr>
          <w:p w14:paraId="0E1E6683" w14:textId="4ABEFEF4"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１８</w:t>
            </w:r>
          </w:p>
          <w:p w14:paraId="3BB19B86" w14:textId="68A1AFB5"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BC2C62">
              <w:rPr>
                <w:rFonts w:ascii="ＭＳ 明朝" w:eastAsia="ＭＳ 明朝" w:hAnsi="ＭＳ 明朝" w:hint="eastAsia"/>
                <w:szCs w:val="21"/>
              </w:rPr>
              <w:t>3.2</w:t>
            </w:r>
            <w:r w:rsidRPr="00860E4B">
              <w:rPr>
                <w:rFonts w:ascii="ＭＳ 明朝" w:eastAsia="ＭＳ 明朝" w:hAnsi="ＭＳ 明朝" w:hint="eastAsia"/>
                <w:szCs w:val="21"/>
              </w:rPr>
              <w:t>〕</w:t>
            </w:r>
          </w:p>
        </w:tc>
      </w:tr>
      <w:tr w:rsidR="00D46D1E" w:rsidRPr="001E6C18" w14:paraId="439D5204" w14:textId="77777777" w:rsidTr="00793E2B">
        <w:tc>
          <w:tcPr>
            <w:tcW w:w="3610" w:type="dxa"/>
            <w:gridSpan w:val="2"/>
            <w:tcBorders>
              <w:left w:val="single" w:sz="12" w:space="0" w:color="auto"/>
              <w:bottom w:val="nil"/>
            </w:tcBorders>
            <w:vAlign w:val="center"/>
          </w:tcPr>
          <w:p w14:paraId="0EF79F12" w14:textId="425DB10E" w:rsidR="00D46D1E" w:rsidRPr="001E6C18" w:rsidRDefault="00D46D1E" w:rsidP="00D46D1E">
            <w:pPr>
              <w:rPr>
                <w:szCs w:val="21"/>
              </w:rPr>
            </w:pPr>
            <w:r w:rsidRPr="001E6C18">
              <w:rPr>
                <w:rFonts w:hint="eastAsia"/>
                <w:szCs w:val="21"/>
              </w:rPr>
              <w:t>ＦＳトモニー</w:t>
            </w:r>
          </w:p>
        </w:tc>
        <w:tc>
          <w:tcPr>
            <w:tcW w:w="1391" w:type="dxa"/>
          </w:tcPr>
          <w:p w14:paraId="4DDDD869" w14:textId="16093B8D" w:rsidR="00D46D1E" w:rsidRPr="00860E4B" w:rsidRDefault="009A3361" w:rsidP="00860E4B">
            <w:pPr>
              <w:ind w:right="210"/>
              <w:jc w:val="right"/>
              <w:rPr>
                <w:rFonts w:ascii="ＭＳ 明朝" w:eastAsia="ＭＳ 明朝" w:hAnsi="ＭＳ 明朝"/>
                <w:szCs w:val="21"/>
              </w:rPr>
            </w:pPr>
            <w:r>
              <w:rPr>
                <w:rFonts w:ascii="ＭＳ 明朝" w:eastAsia="ＭＳ 明朝" w:hAnsi="ＭＳ 明朝" w:hint="eastAsia"/>
                <w:szCs w:val="21"/>
              </w:rPr>
              <w:t>６</w:t>
            </w:r>
          </w:p>
          <w:p w14:paraId="633C420E" w14:textId="53ACE4D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szCs w:val="21"/>
              </w:rPr>
              <w:t>6</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52034529" w14:textId="0F90DD82" w:rsidR="00D46D1E"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３</w:t>
            </w:r>
          </w:p>
          <w:p w14:paraId="19BEF206" w14:textId="07FD5F5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3</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421755CD" w14:textId="0B7A8133" w:rsidR="00D46D1E"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２０</w:t>
            </w:r>
          </w:p>
          <w:p w14:paraId="4D5788FA" w14:textId="2478BDE8"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634A6D">
              <w:rPr>
                <w:rFonts w:ascii="ＭＳ 明朝" w:eastAsia="ＭＳ 明朝" w:hAnsi="ＭＳ 明朝" w:hint="eastAsia"/>
                <w:szCs w:val="21"/>
              </w:rPr>
              <w:t>3</w:t>
            </w:r>
            <w:r w:rsidR="00860E4B" w:rsidRPr="00860E4B">
              <w:rPr>
                <w:rFonts w:ascii="ＭＳ 明朝" w:eastAsia="ＭＳ 明朝" w:hAnsi="ＭＳ 明朝"/>
                <w:szCs w:val="21"/>
              </w:rPr>
              <w:t>.</w:t>
            </w:r>
            <w:r w:rsidR="00BC2C62">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Borders>
              <w:right w:val="single" w:sz="12" w:space="0" w:color="auto"/>
            </w:tcBorders>
          </w:tcPr>
          <w:p w14:paraId="62AC9F73" w14:textId="5EBEB2DE" w:rsidR="00D46D1E" w:rsidRPr="00860E4B" w:rsidRDefault="00D46D1E"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BC2C62">
              <w:rPr>
                <w:rFonts w:ascii="ＭＳ 明朝" w:eastAsia="ＭＳ 明朝" w:hAnsi="ＭＳ 明朝" w:hint="eastAsia"/>
                <w:szCs w:val="21"/>
              </w:rPr>
              <w:t>９</w:t>
            </w:r>
          </w:p>
          <w:p w14:paraId="322EAC86" w14:textId="44B1570B"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634A6D">
              <w:rPr>
                <w:rFonts w:ascii="ＭＳ 明朝" w:eastAsia="ＭＳ 明朝" w:hAnsi="ＭＳ 明朝" w:hint="eastAsia"/>
                <w:szCs w:val="21"/>
              </w:rPr>
              <w:t>2</w:t>
            </w:r>
            <w:r w:rsidR="00BC2C62">
              <w:rPr>
                <w:rFonts w:ascii="ＭＳ 明朝" w:eastAsia="ＭＳ 明朝" w:hAnsi="ＭＳ 明朝"/>
                <w:szCs w:val="21"/>
              </w:rPr>
              <w:t>2.0</w:t>
            </w:r>
            <w:r w:rsidRPr="00860E4B">
              <w:rPr>
                <w:rFonts w:ascii="ＭＳ 明朝" w:eastAsia="ＭＳ 明朝" w:hAnsi="ＭＳ 明朝" w:hint="eastAsia"/>
                <w:szCs w:val="21"/>
              </w:rPr>
              <w:t>〕</w:t>
            </w:r>
          </w:p>
        </w:tc>
      </w:tr>
      <w:tr w:rsidR="00D46D1E" w:rsidRPr="001E6C18" w14:paraId="296F4D5C" w14:textId="77777777" w:rsidTr="00793E2B">
        <w:tc>
          <w:tcPr>
            <w:tcW w:w="397" w:type="dxa"/>
            <w:tcBorders>
              <w:top w:val="nil"/>
              <w:left w:val="single" w:sz="12" w:space="0" w:color="auto"/>
              <w:right w:val="single" w:sz="4" w:space="0" w:color="auto"/>
            </w:tcBorders>
            <w:vAlign w:val="center"/>
          </w:tcPr>
          <w:p w14:paraId="1BD486FA" w14:textId="77777777" w:rsidR="00D46D1E" w:rsidRPr="001E6C18" w:rsidRDefault="00D46D1E">
            <w:pPr>
              <w:rPr>
                <w:szCs w:val="21"/>
              </w:rPr>
            </w:pPr>
          </w:p>
        </w:tc>
        <w:tc>
          <w:tcPr>
            <w:tcW w:w="3213" w:type="dxa"/>
            <w:tcBorders>
              <w:left w:val="single" w:sz="4" w:space="0" w:color="auto"/>
            </w:tcBorders>
            <w:vAlign w:val="center"/>
          </w:tcPr>
          <w:p w14:paraId="09D91E77" w14:textId="4B0B8677" w:rsidR="00D46D1E" w:rsidRPr="001E6C18" w:rsidRDefault="00D46D1E">
            <w:pPr>
              <w:rPr>
                <w:szCs w:val="21"/>
              </w:rPr>
            </w:pPr>
            <w:r>
              <w:rPr>
                <w:rFonts w:hint="eastAsia"/>
                <w:szCs w:val="21"/>
              </w:rPr>
              <w:t>（再掲）Ａ型事業所利用者</w:t>
            </w:r>
          </w:p>
        </w:tc>
        <w:tc>
          <w:tcPr>
            <w:tcW w:w="1391" w:type="dxa"/>
            <w:tcBorders>
              <w:tr2bl w:val="single" w:sz="4" w:space="0" w:color="auto"/>
            </w:tcBorders>
          </w:tcPr>
          <w:p w14:paraId="0FC9287E" w14:textId="77777777" w:rsidR="00D46D1E" w:rsidRPr="00860E4B" w:rsidRDefault="00D46D1E" w:rsidP="00391D17">
            <w:pPr>
              <w:jc w:val="right"/>
              <w:rPr>
                <w:rFonts w:ascii="ＭＳ 明朝" w:eastAsia="ＭＳ 明朝" w:hAnsi="ＭＳ 明朝"/>
                <w:szCs w:val="21"/>
              </w:rPr>
            </w:pPr>
          </w:p>
          <w:p w14:paraId="434AF166" w14:textId="6281272F" w:rsidR="008054DF" w:rsidRPr="00860E4B" w:rsidRDefault="008054DF" w:rsidP="00391D17">
            <w:pPr>
              <w:jc w:val="right"/>
              <w:rPr>
                <w:rFonts w:ascii="ＭＳ 明朝" w:eastAsia="ＭＳ 明朝" w:hAnsi="ＭＳ 明朝"/>
                <w:szCs w:val="21"/>
              </w:rPr>
            </w:pPr>
          </w:p>
        </w:tc>
        <w:tc>
          <w:tcPr>
            <w:tcW w:w="1391" w:type="dxa"/>
            <w:tcBorders>
              <w:tr2bl w:val="single" w:sz="4" w:space="0" w:color="auto"/>
            </w:tcBorders>
          </w:tcPr>
          <w:p w14:paraId="673F79BC" w14:textId="77777777" w:rsidR="00D46D1E" w:rsidRPr="00860E4B" w:rsidRDefault="00D46D1E" w:rsidP="00391D17">
            <w:pPr>
              <w:jc w:val="right"/>
              <w:rPr>
                <w:rFonts w:ascii="ＭＳ 明朝" w:eastAsia="ＭＳ 明朝" w:hAnsi="ＭＳ 明朝"/>
                <w:szCs w:val="21"/>
              </w:rPr>
            </w:pPr>
          </w:p>
          <w:p w14:paraId="2D1BA1F5" w14:textId="33232B43" w:rsidR="008054DF" w:rsidRPr="00860E4B" w:rsidRDefault="008054DF" w:rsidP="00391D17">
            <w:pPr>
              <w:jc w:val="right"/>
              <w:rPr>
                <w:rFonts w:ascii="ＭＳ 明朝" w:eastAsia="ＭＳ 明朝" w:hAnsi="ＭＳ 明朝"/>
                <w:szCs w:val="21"/>
              </w:rPr>
            </w:pPr>
          </w:p>
        </w:tc>
        <w:tc>
          <w:tcPr>
            <w:tcW w:w="1391" w:type="dxa"/>
          </w:tcPr>
          <w:p w14:paraId="79C87FF3" w14:textId="6FB07099" w:rsidR="00D46D1E"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634A6D">
              <w:rPr>
                <w:rFonts w:ascii="ＭＳ 明朝" w:eastAsia="ＭＳ 明朝" w:hAnsi="ＭＳ 明朝" w:hint="eastAsia"/>
                <w:szCs w:val="21"/>
              </w:rPr>
              <w:t>１</w:t>
            </w:r>
          </w:p>
          <w:p w14:paraId="18210DEC" w14:textId="0716C1F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szCs w:val="21"/>
              </w:rPr>
              <w:t>5.8</w:t>
            </w:r>
            <w:r w:rsidRPr="00860E4B">
              <w:rPr>
                <w:rFonts w:ascii="ＭＳ 明朝" w:eastAsia="ＭＳ 明朝" w:hAnsi="ＭＳ 明朝" w:hint="eastAsia"/>
                <w:szCs w:val="21"/>
              </w:rPr>
              <w:t>〕</w:t>
            </w:r>
          </w:p>
        </w:tc>
        <w:tc>
          <w:tcPr>
            <w:tcW w:w="1391" w:type="dxa"/>
            <w:tcBorders>
              <w:right w:val="single" w:sz="12" w:space="0" w:color="auto"/>
            </w:tcBorders>
          </w:tcPr>
          <w:p w14:paraId="7CB0C24D" w14:textId="5BF12B34" w:rsidR="00D46D1E" w:rsidRPr="00860E4B" w:rsidRDefault="008054DF"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w:t>
            </w:r>
            <w:r w:rsidR="00CE641A">
              <w:rPr>
                <w:rFonts w:ascii="ＭＳ 明朝" w:eastAsia="ＭＳ 明朝" w:hAnsi="ＭＳ 明朝" w:hint="eastAsia"/>
                <w:szCs w:val="21"/>
              </w:rPr>
              <w:t>１</w:t>
            </w:r>
          </w:p>
          <w:p w14:paraId="471FC903" w14:textId="2B427BE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szCs w:val="21"/>
              </w:rPr>
              <w:t>5.8</w:t>
            </w:r>
            <w:r w:rsidRPr="00860E4B">
              <w:rPr>
                <w:rFonts w:ascii="ＭＳ 明朝" w:eastAsia="ＭＳ 明朝" w:hAnsi="ＭＳ 明朝" w:hint="eastAsia"/>
                <w:szCs w:val="21"/>
              </w:rPr>
              <w:t>〕</w:t>
            </w:r>
          </w:p>
        </w:tc>
      </w:tr>
      <w:tr w:rsidR="00391D17" w:rsidRPr="001E6C18" w14:paraId="48560CBA" w14:textId="77777777" w:rsidTr="00793E2B">
        <w:tc>
          <w:tcPr>
            <w:tcW w:w="3610" w:type="dxa"/>
            <w:gridSpan w:val="2"/>
            <w:tcBorders>
              <w:left w:val="single" w:sz="12" w:space="0" w:color="auto"/>
            </w:tcBorders>
            <w:vAlign w:val="center"/>
          </w:tcPr>
          <w:p w14:paraId="05604C48" w14:textId="77777777" w:rsidR="00391D17" w:rsidRPr="001E6C18" w:rsidRDefault="00391D17">
            <w:pPr>
              <w:rPr>
                <w:szCs w:val="21"/>
              </w:rPr>
            </w:pPr>
            <w:r w:rsidRPr="001E6C18">
              <w:rPr>
                <w:rFonts w:hint="eastAsia"/>
                <w:kern w:val="0"/>
                <w:szCs w:val="21"/>
              </w:rPr>
              <w:t>盲養護老人ホームライトハウス朱雀</w:t>
            </w:r>
          </w:p>
        </w:tc>
        <w:tc>
          <w:tcPr>
            <w:tcW w:w="1391" w:type="dxa"/>
          </w:tcPr>
          <w:p w14:paraId="49B4C78D" w14:textId="490735A5"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１７</w:t>
            </w:r>
          </w:p>
          <w:p w14:paraId="5A5B1E0D" w14:textId="2EB054D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szCs w:val="21"/>
              </w:rPr>
              <w:t>17</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Pr>
          <w:p w14:paraId="493563C4" w14:textId="47B152F2" w:rsidR="00391D17"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２</w:t>
            </w:r>
          </w:p>
          <w:p w14:paraId="749CC5E4" w14:textId="61E51146"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634A6D">
              <w:rPr>
                <w:rFonts w:ascii="ＭＳ 明朝" w:eastAsia="ＭＳ 明朝" w:hAnsi="ＭＳ 明朝" w:hint="eastAsia"/>
                <w:szCs w:val="21"/>
              </w:rPr>
              <w:t>2</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Pr>
          <w:p w14:paraId="33F83C4C" w14:textId="00D5D18A" w:rsidR="00391D17" w:rsidRPr="00860E4B" w:rsidRDefault="00BC2C62" w:rsidP="00860E4B">
            <w:pPr>
              <w:ind w:right="210"/>
              <w:jc w:val="right"/>
              <w:rPr>
                <w:rFonts w:ascii="ＭＳ 明朝" w:eastAsia="ＭＳ 明朝" w:hAnsi="ＭＳ 明朝"/>
                <w:szCs w:val="21"/>
              </w:rPr>
            </w:pPr>
            <w:r>
              <w:rPr>
                <w:rFonts w:ascii="ＭＳ 明朝" w:eastAsia="ＭＳ 明朝" w:hAnsi="ＭＳ 明朝" w:hint="eastAsia"/>
                <w:szCs w:val="21"/>
              </w:rPr>
              <w:t>１２</w:t>
            </w:r>
          </w:p>
          <w:p w14:paraId="3D60AE9E" w14:textId="32E8AC9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szCs w:val="21"/>
              </w:rPr>
              <w:t>7.2</w:t>
            </w:r>
            <w:r w:rsidRPr="00860E4B">
              <w:rPr>
                <w:rFonts w:ascii="ＭＳ 明朝" w:eastAsia="ＭＳ 明朝" w:hAnsi="ＭＳ 明朝" w:hint="eastAsia"/>
                <w:szCs w:val="21"/>
              </w:rPr>
              <w:t>〕</w:t>
            </w:r>
          </w:p>
        </w:tc>
        <w:tc>
          <w:tcPr>
            <w:tcW w:w="1391" w:type="dxa"/>
            <w:tcBorders>
              <w:right w:val="single" w:sz="12" w:space="0" w:color="auto"/>
            </w:tcBorders>
          </w:tcPr>
          <w:p w14:paraId="3C67B97E" w14:textId="29DB4412"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３</w:t>
            </w:r>
            <w:r w:rsidR="00634A6D">
              <w:rPr>
                <w:rFonts w:ascii="ＭＳ 明朝" w:eastAsia="ＭＳ 明朝" w:hAnsi="ＭＳ 明朝" w:hint="eastAsia"/>
                <w:szCs w:val="21"/>
              </w:rPr>
              <w:t>１</w:t>
            </w:r>
          </w:p>
          <w:p w14:paraId="4117C7BA" w14:textId="5BC47AD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BC2C62">
              <w:rPr>
                <w:rFonts w:ascii="ＭＳ 明朝" w:eastAsia="ＭＳ 明朝" w:hAnsi="ＭＳ 明朝"/>
                <w:szCs w:val="21"/>
              </w:rPr>
              <w:t>26.2</w:t>
            </w:r>
            <w:r w:rsidRPr="00860E4B">
              <w:rPr>
                <w:rFonts w:ascii="ＭＳ 明朝" w:eastAsia="ＭＳ 明朝" w:hAnsi="ＭＳ 明朝" w:hint="eastAsia"/>
                <w:szCs w:val="21"/>
              </w:rPr>
              <w:t>〕</w:t>
            </w:r>
          </w:p>
        </w:tc>
      </w:tr>
      <w:tr w:rsidR="00391D17" w:rsidRPr="001E6C18" w14:paraId="7460D762" w14:textId="77777777" w:rsidTr="00793E2B">
        <w:tc>
          <w:tcPr>
            <w:tcW w:w="3610" w:type="dxa"/>
            <w:gridSpan w:val="2"/>
            <w:tcBorders>
              <w:left w:val="single" w:sz="12" w:space="0" w:color="auto"/>
              <w:bottom w:val="single" w:sz="12" w:space="0" w:color="auto"/>
            </w:tcBorders>
            <w:vAlign w:val="center"/>
          </w:tcPr>
          <w:p w14:paraId="28331377" w14:textId="77777777" w:rsidR="00391D17" w:rsidRPr="001E6C18" w:rsidRDefault="00391D17">
            <w:pPr>
              <w:rPr>
                <w:szCs w:val="21"/>
              </w:rPr>
            </w:pPr>
            <w:r w:rsidRPr="001E6C18">
              <w:rPr>
                <w:rFonts w:hint="eastAsia"/>
                <w:kern w:val="0"/>
                <w:szCs w:val="21"/>
              </w:rPr>
              <w:t>特養老人ホームライトハウス朱雀</w:t>
            </w:r>
          </w:p>
        </w:tc>
        <w:tc>
          <w:tcPr>
            <w:tcW w:w="1391" w:type="dxa"/>
            <w:tcBorders>
              <w:bottom w:val="single" w:sz="12" w:space="0" w:color="auto"/>
            </w:tcBorders>
          </w:tcPr>
          <w:p w14:paraId="4FC40E26" w14:textId="418D571F" w:rsidR="00391D17" w:rsidRPr="00860E4B" w:rsidRDefault="00F50B71" w:rsidP="00860E4B">
            <w:pPr>
              <w:ind w:right="210"/>
              <w:jc w:val="right"/>
              <w:rPr>
                <w:rFonts w:ascii="ＭＳ 明朝" w:eastAsia="ＭＳ 明朝" w:hAnsi="ＭＳ 明朝"/>
                <w:szCs w:val="21"/>
              </w:rPr>
            </w:pPr>
            <w:r>
              <w:rPr>
                <w:rFonts w:ascii="ＭＳ 明朝" w:eastAsia="ＭＳ 明朝" w:hAnsi="ＭＳ 明朝" w:hint="eastAsia"/>
                <w:szCs w:val="21"/>
              </w:rPr>
              <w:t>４８</w:t>
            </w:r>
          </w:p>
          <w:p w14:paraId="4A7E722E" w14:textId="2CCE4DBE"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4</w:t>
            </w:r>
            <w:r w:rsidR="00F50B71">
              <w:rPr>
                <w:rFonts w:ascii="ＭＳ 明朝" w:eastAsia="ＭＳ 明朝" w:hAnsi="ＭＳ 明朝"/>
                <w:szCs w:val="21"/>
              </w:rPr>
              <w:t>8</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Borders>
              <w:bottom w:val="single" w:sz="12" w:space="0" w:color="auto"/>
            </w:tcBorders>
          </w:tcPr>
          <w:p w14:paraId="028BE8C3" w14:textId="7F960946" w:rsidR="00391D17" w:rsidRPr="00860E4B" w:rsidRDefault="00F50B71" w:rsidP="00860E4B">
            <w:pPr>
              <w:ind w:right="210"/>
              <w:jc w:val="right"/>
              <w:rPr>
                <w:rFonts w:ascii="ＭＳ 明朝" w:eastAsia="ＭＳ 明朝" w:hAnsi="ＭＳ 明朝"/>
                <w:szCs w:val="21"/>
              </w:rPr>
            </w:pPr>
            <w:r>
              <w:rPr>
                <w:rFonts w:ascii="ＭＳ 明朝" w:eastAsia="ＭＳ 明朝" w:hAnsi="ＭＳ 明朝" w:hint="eastAsia"/>
                <w:szCs w:val="21"/>
              </w:rPr>
              <w:t>３</w:t>
            </w:r>
          </w:p>
          <w:p w14:paraId="6FEF2028" w14:textId="09E87DB4"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F50B71">
              <w:rPr>
                <w:rFonts w:ascii="ＭＳ 明朝" w:eastAsia="ＭＳ 明朝" w:hAnsi="ＭＳ 明朝" w:hint="eastAsia"/>
                <w:szCs w:val="21"/>
              </w:rPr>
              <w:t>3</w:t>
            </w:r>
            <w:r w:rsidR="00860E4B" w:rsidRPr="00860E4B">
              <w:rPr>
                <w:rFonts w:ascii="ＭＳ 明朝" w:eastAsia="ＭＳ 明朝" w:hAnsi="ＭＳ 明朝"/>
                <w:szCs w:val="21"/>
              </w:rPr>
              <w:t>.0</w:t>
            </w:r>
            <w:r w:rsidRPr="00860E4B">
              <w:rPr>
                <w:rFonts w:ascii="ＭＳ 明朝" w:eastAsia="ＭＳ 明朝" w:hAnsi="ＭＳ 明朝" w:hint="eastAsia"/>
                <w:szCs w:val="21"/>
              </w:rPr>
              <w:t>〕</w:t>
            </w:r>
          </w:p>
        </w:tc>
        <w:tc>
          <w:tcPr>
            <w:tcW w:w="1391" w:type="dxa"/>
            <w:tcBorders>
              <w:bottom w:val="single" w:sz="12" w:space="0" w:color="auto"/>
            </w:tcBorders>
          </w:tcPr>
          <w:p w14:paraId="5DDAA43D" w14:textId="6DC6E841" w:rsidR="00391D17" w:rsidRPr="00860E4B" w:rsidRDefault="00F50B71" w:rsidP="00860E4B">
            <w:pPr>
              <w:ind w:right="210"/>
              <w:jc w:val="right"/>
              <w:rPr>
                <w:rFonts w:ascii="ＭＳ 明朝" w:eastAsia="ＭＳ 明朝" w:hAnsi="ＭＳ 明朝"/>
                <w:szCs w:val="21"/>
              </w:rPr>
            </w:pPr>
            <w:r>
              <w:rPr>
                <w:rFonts w:ascii="ＭＳ 明朝" w:eastAsia="ＭＳ 明朝" w:hAnsi="ＭＳ 明朝" w:hint="eastAsia"/>
                <w:szCs w:val="21"/>
              </w:rPr>
              <w:t>１９</w:t>
            </w:r>
          </w:p>
          <w:p w14:paraId="43B18961" w14:textId="19915167"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F50B71">
              <w:rPr>
                <w:rFonts w:ascii="ＭＳ 明朝" w:eastAsia="ＭＳ 明朝" w:hAnsi="ＭＳ 明朝"/>
                <w:szCs w:val="21"/>
              </w:rPr>
              <w:t>14.0</w:t>
            </w:r>
            <w:r w:rsidRPr="00860E4B">
              <w:rPr>
                <w:rFonts w:ascii="ＭＳ 明朝" w:eastAsia="ＭＳ 明朝" w:hAnsi="ＭＳ 明朝" w:hint="eastAsia"/>
                <w:szCs w:val="21"/>
              </w:rPr>
              <w:t>〕</w:t>
            </w:r>
          </w:p>
        </w:tc>
        <w:tc>
          <w:tcPr>
            <w:tcW w:w="1391" w:type="dxa"/>
            <w:tcBorders>
              <w:bottom w:val="single" w:sz="12" w:space="0" w:color="auto"/>
              <w:right w:val="single" w:sz="12" w:space="0" w:color="auto"/>
            </w:tcBorders>
          </w:tcPr>
          <w:p w14:paraId="2FC692FF" w14:textId="51F2EB67" w:rsidR="00391D17" w:rsidRPr="00860E4B" w:rsidRDefault="00F50B71" w:rsidP="00860E4B">
            <w:pPr>
              <w:ind w:right="210"/>
              <w:jc w:val="right"/>
              <w:rPr>
                <w:rFonts w:ascii="ＭＳ 明朝" w:eastAsia="ＭＳ 明朝" w:hAnsi="ＭＳ 明朝"/>
                <w:szCs w:val="21"/>
              </w:rPr>
            </w:pPr>
            <w:r>
              <w:rPr>
                <w:rFonts w:ascii="ＭＳ 明朝" w:eastAsia="ＭＳ 明朝" w:hAnsi="ＭＳ 明朝" w:hint="eastAsia"/>
                <w:szCs w:val="21"/>
              </w:rPr>
              <w:t>７０</w:t>
            </w:r>
          </w:p>
          <w:p w14:paraId="0CF028FB" w14:textId="66AC5C79"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w:t>
            </w:r>
            <w:r w:rsidR="00F50B71">
              <w:rPr>
                <w:rFonts w:ascii="ＭＳ 明朝" w:eastAsia="ＭＳ 明朝" w:hAnsi="ＭＳ 明朝"/>
                <w:szCs w:val="21"/>
              </w:rPr>
              <w:t>5.0</w:t>
            </w:r>
            <w:r w:rsidRPr="00860E4B">
              <w:rPr>
                <w:rFonts w:ascii="ＭＳ 明朝" w:eastAsia="ＭＳ 明朝" w:hAnsi="ＭＳ 明朝" w:hint="eastAsia"/>
                <w:szCs w:val="21"/>
              </w:rPr>
              <w:t>〕</w:t>
            </w:r>
          </w:p>
        </w:tc>
      </w:tr>
      <w:tr w:rsidR="00391D17" w:rsidRPr="001E6C18" w14:paraId="4F5E957E" w14:textId="77777777" w:rsidTr="00793E2B">
        <w:tc>
          <w:tcPr>
            <w:tcW w:w="3610" w:type="dxa"/>
            <w:gridSpan w:val="2"/>
            <w:tcBorders>
              <w:top w:val="single" w:sz="12" w:space="0" w:color="auto"/>
              <w:left w:val="single" w:sz="12" w:space="0" w:color="auto"/>
              <w:bottom w:val="single" w:sz="12" w:space="0" w:color="auto"/>
            </w:tcBorders>
            <w:vAlign w:val="center"/>
          </w:tcPr>
          <w:p w14:paraId="4233BF44" w14:textId="77777777" w:rsidR="00391D17" w:rsidRPr="001E6C18" w:rsidRDefault="00391D17" w:rsidP="00793E2B">
            <w:pPr>
              <w:jc w:val="center"/>
              <w:rPr>
                <w:szCs w:val="21"/>
              </w:rPr>
            </w:pPr>
            <w:r w:rsidRPr="001E6C18">
              <w:rPr>
                <w:rFonts w:hint="eastAsia"/>
                <w:szCs w:val="21"/>
              </w:rPr>
              <w:t>合　計</w:t>
            </w:r>
          </w:p>
        </w:tc>
        <w:tc>
          <w:tcPr>
            <w:tcW w:w="1391" w:type="dxa"/>
            <w:tcBorders>
              <w:top w:val="single" w:sz="12" w:space="0" w:color="auto"/>
              <w:bottom w:val="single" w:sz="12" w:space="0" w:color="auto"/>
            </w:tcBorders>
          </w:tcPr>
          <w:p w14:paraId="03DA1C55" w14:textId="26CC990A"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１１</w:t>
            </w:r>
            <w:r w:rsidR="00F50B71">
              <w:rPr>
                <w:rFonts w:ascii="ＭＳ 明朝" w:eastAsia="ＭＳ 明朝" w:hAnsi="ＭＳ 明朝" w:hint="eastAsia"/>
                <w:szCs w:val="21"/>
              </w:rPr>
              <w:t>２</w:t>
            </w:r>
          </w:p>
          <w:p w14:paraId="563D667F" w14:textId="7DEF57A3"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11</w:t>
            </w:r>
            <w:r w:rsidR="00F50B71">
              <w:rPr>
                <w:rFonts w:ascii="ＭＳ 明朝" w:eastAsia="ＭＳ 明朝" w:hAnsi="ＭＳ 明朝" w:hint="eastAsia"/>
                <w:szCs w:val="21"/>
              </w:rPr>
              <w:t>2</w:t>
            </w:r>
            <w:r w:rsidR="00860E4B" w:rsidRPr="00860E4B">
              <w:rPr>
                <w:rFonts w:ascii="ＭＳ 明朝" w:eastAsia="ＭＳ 明朝" w:hAnsi="ＭＳ 明朝" w:hint="eastAsia"/>
                <w:szCs w:val="21"/>
              </w:rPr>
              <w:t>.0</w:t>
            </w:r>
            <w:r w:rsidRPr="00860E4B">
              <w:rPr>
                <w:rFonts w:ascii="ＭＳ 明朝" w:eastAsia="ＭＳ 明朝" w:hAnsi="ＭＳ 明朝" w:hint="eastAsia"/>
                <w:szCs w:val="21"/>
              </w:rPr>
              <w:t>〕</w:t>
            </w:r>
          </w:p>
        </w:tc>
        <w:tc>
          <w:tcPr>
            <w:tcW w:w="1391" w:type="dxa"/>
            <w:tcBorders>
              <w:top w:val="single" w:sz="12" w:space="0" w:color="auto"/>
              <w:bottom w:val="single" w:sz="12" w:space="0" w:color="auto"/>
            </w:tcBorders>
          </w:tcPr>
          <w:p w14:paraId="164BA448" w14:textId="575B97FD" w:rsidR="00391D17" w:rsidRPr="00860E4B" w:rsidRDefault="00F50B71" w:rsidP="00860E4B">
            <w:pPr>
              <w:ind w:right="210"/>
              <w:jc w:val="right"/>
              <w:rPr>
                <w:rFonts w:ascii="ＭＳ 明朝" w:eastAsia="ＭＳ 明朝" w:hAnsi="ＭＳ 明朝"/>
                <w:szCs w:val="21"/>
              </w:rPr>
            </w:pPr>
            <w:r>
              <w:rPr>
                <w:rFonts w:ascii="ＭＳ 明朝" w:eastAsia="ＭＳ 明朝" w:hAnsi="ＭＳ 明朝" w:hint="eastAsia"/>
                <w:szCs w:val="21"/>
              </w:rPr>
              <w:t>１７</w:t>
            </w:r>
          </w:p>
          <w:p w14:paraId="0C920B54" w14:textId="1181C79C"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F50B71">
              <w:rPr>
                <w:rFonts w:ascii="ＭＳ 明朝" w:eastAsia="ＭＳ 明朝" w:hAnsi="ＭＳ 明朝" w:hint="eastAsia"/>
                <w:szCs w:val="21"/>
              </w:rPr>
              <w:t>6.3</w:t>
            </w:r>
            <w:r w:rsidRPr="00860E4B">
              <w:rPr>
                <w:rFonts w:ascii="ＭＳ 明朝" w:eastAsia="ＭＳ 明朝" w:hAnsi="ＭＳ 明朝" w:hint="eastAsia"/>
                <w:szCs w:val="21"/>
              </w:rPr>
              <w:t>〕</w:t>
            </w:r>
          </w:p>
        </w:tc>
        <w:tc>
          <w:tcPr>
            <w:tcW w:w="1391" w:type="dxa"/>
            <w:tcBorders>
              <w:top w:val="single" w:sz="12" w:space="0" w:color="auto"/>
              <w:bottom w:val="single" w:sz="12" w:space="0" w:color="auto"/>
            </w:tcBorders>
          </w:tcPr>
          <w:p w14:paraId="2F79A4C8" w14:textId="25188014" w:rsidR="00391D17" w:rsidRPr="00860E4B" w:rsidRDefault="00634A6D" w:rsidP="00860E4B">
            <w:pPr>
              <w:ind w:right="210"/>
              <w:jc w:val="right"/>
              <w:rPr>
                <w:rFonts w:ascii="ＭＳ 明朝" w:eastAsia="ＭＳ 明朝" w:hAnsi="ＭＳ 明朝"/>
                <w:szCs w:val="21"/>
              </w:rPr>
            </w:pPr>
            <w:r>
              <w:rPr>
                <w:rFonts w:ascii="ＭＳ 明朝" w:eastAsia="ＭＳ 明朝" w:hAnsi="ＭＳ 明朝" w:hint="eastAsia"/>
                <w:szCs w:val="21"/>
              </w:rPr>
              <w:t>１０</w:t>
            </w:r>
            <w:r w:rsidR="00F50B71">
              <w:rPr>
                <w:rFonts w:ascii="ＭＳ 明朝" w:eastAsia="ＭＳ 明朝" w:hAnsi="ＭＳ 明朝" w:hint="eastAsia"/>
                <w:szCs w:val="21"/>
              </w:rPr>
              <w:t>３</w:t>
            </w:r>
          </w:p>
          <w:p w14:paraId="59C94C49" w14:textId="2D0C57FD"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6</w:t>
            </w:r>
            <w:r w:rsidR="00F50B71">
              <w:rPr>
                <w:rFonts w:ascii="ＭＳ 明朝" w:eastAsia="ＭＳ 明朝" w:hAnsi="ＭＳ 明朝" w:hint="eastAsia"/>
                <w:szCs w:val="21"/>
              </w:rPr>
              <w:t>4.7</w:t>
            </w:r>
            <w:r w:rsidRPr="00860E4B">
              <w:rPr>
                <w:rFonts w:ascii="ＭＳ 明朝" w:eastAsia="ＭＳ 明朝" w:hAnsi="ＭＳ 明朝" w:hint="eastAsia"/>
                <w:szCs w:val="21"/>
              </w:rPr>
              <w:t>〕</w:t>
            </w:r>
          </w:p>
        </w:tc>
        <w:tc>
          <w:tcPr>
            <w:tcW w:w="1391" w:type="dxa"/>
            <w:tcBorders>
              <w:top w:val="single" w:sz="12" w:space="0" w:color="auto"/>
              <w:bottom w:val="single" w:sz="12" w:space="0" w:color="auto"/>
              <w:right w:val="single" w:sz="12" w:space="0" w:color="auto"/>
            </w:tcBorders>
          </w:tcPr>
          <w:p w14:paraId="1C6B043C" w14:textId="6F833AF2" w:rsidR="00391D17" w:rsidRPr="00860E4B" w:rsidRDefault="005D3E30" w:rsidP="00860E4B">
            <w:pPr>
              <w:ind w:right="210"/>
              <w:jc w:val="right"/>
              <w:rPr>
                <w:rFonts w:ascii="ＭＳ 明朝" w:eastAsia="ＭＳ 明朝" w:hAnsi="ＭＳ 明朝"/>
                <w:szCs w:val="21"/>
              </w:rPr>
            </w:pPr>
            <w:r w:rsidRPr="00860E4B">
              <w:rPr>
                <w:rFonts w:ascii="ＭＳ 明朝" w:eastAsia="ＭＳ 明朝" w:hAnsi="ＭＳ 明朝" w:hint="eastAsia"/>
                <w:szCs w:val="21"/>
              </w:rPr>
              <w:t>２</w:t>
            </w:r>
            <w:r w:rsidR="00634A6D">
              <w:rPr>
                <w:rFonts w:ascii="ＭＳ 明朝" w:eastAsia="ＭＳ 明朝" w:hAnsi="ＭＳ 明朝" w:hint="eastAsia"/>
                <w:szCs w:val="21"/>
              </w:rPr>
              <w:t>３</w:t>
            </w:r>
            <w:r w:rsidR="00F50B71">
              <w:rPr>
                <w:rFonts w:ascii="ＭＳ 明朝" w:eastAsia="ＭＳ 明朝" w:hAnsi="ＭＳ 明朝" w:hint="eastAsia"/>
                <w:szCs w:val="21"/>
              </w:rPr>
              <w:t>２</w:t>
            </w:r>
          </w:p>
          <w:p w14:paraId="1A808442" w14:textId="64E1E4AF" w:rsidR="008054DF" w:rsidRPr="00860E4B" w:rsidRDefault="008054DF" w:rsidP="00391D17">
            <w:pPr>
              <w:jc w:val="right"/>
              <w:rPr>
                <w:rFonts w:ascii="ＭＳ 明朝" w:eastAsia="ＭＳ 明朝" w:hAnsi="ＭＳ 明朝"/>
                <w:szCs w:val="21"/>
              </w:rPr>
            </w:pPr>
            <w:r w:rsidRPr="00860E4B">
              <w:rPr>
                <w:rFonts w:ascii="ＭＳ 明朝" w:eastAsia="ＭＳ 明朝" w:hAnsi="ＭＳ 明朝" w:hint="eastAsia"/>
                <w:szCs w:val="21"/>
              </w:rPr>
              <w:t>〔</w:t>
            </w:r>
            <w:r w:rsidR="00860E4B" w:rsidRPr="00860E4B">
              <w:rPr>
                <w:rFonts w:ascii="ＭＳ 明朝" w:eastAsia="ＭＳ 明朝" w:hAnsi="ＭＳ 明朝" w:hint="eastAsia"/>
                <w:szCs w:val="21"/>
              </w:rPr>
              <w:t>1</w:t>
            </w:r>
            <w:r w:rsidR="00634A6D">
              <w:rPr>
                <w:rFonts w:ascii="ＭＳ 明朝" w:eastAsia="ＭＳ 明朝" w:hAnsi="ＭＳ 明朝" w:hint="eastAsia"/>
                <w:szCs w:val="21"/>
              </w:rPr>
              <w:t>93</w:t>
            </w:r>
            <w:r w:rsidR="00860E4B" w:rsidRPr="00860E4B">
              <w:rPr>
                <w:rFonts w:ascii="ＭＳ 明朝" w:eastAsia="ＭＳ 明朝" w:hAnsi="ＭＳ 明朝"/>
                <w:szCs w:val="21"/>
              </w:rPr>
              <w:t>.</w:t>
            </w:r>
            <w:r w:rsidR="00F50B71">
              <w:rPr>
                <w:rFonts w:ascii="ＭＳ 明朝" w:eastAsia="ＭＳ 明朝" w:hAnsi="ＭＳ 明朝" w:hint="eastAsia"/>
                <w:szCs w:val="21"/>
              </w:rPr>
              <w:t>0</w:t>
            </w:r>
            <w:r w:rsidRPr="00860E4B">
              <w:rPr>
                <w:rFonts w:ascii="ＭＳ 明朝" w:eastAsia="ＭＳ 明朝" w:hAnsi="ＭＳ 明朝" w:hint="eastAsia"/>
                <w:szCs w:val="21"/>
              </w:rPr>
              <w:t>〕</w:t>
            </w:r>
          </w:p>
        </w:tc>
      </w:tr>
    </w:tbl>
    <w:p w14:paraId="57DF96BE" w14:textId="23ADA951" w:rsidR="008054DF" w:rsidRDefault="008054DF" w:rsidP="00391D17">
      <w:pPr>
        <w:ind w:leftChars="200" w:left="630" w:hangingChars="100" w:hanging="210"/>
        <w:rPr>
          <w:szCs w:val="21"/>
        </w:rPr>
      </w:pPr>
      <w:r>
        <w:rPr>
          <w:rFonts w:hint="eastAsia"/>
          <w:szCs w:val="21"/>
        </w:rPr>
        <w:t>※　〔　〕内は常勤換算数を記載している。</w:t>
      </w:r>
    </w:p>
    <w:p w14:paraId="1FF21DBF" w14:textId="344BB806" w:rsidR="008054DF" w:rsidRDefault="008054DF" w:rsidP="00391D17">
      <w:pPr>
        <w:ind w:leftChars="200" w:left="630" w:hangingChars="100" w:hanging="210"/>
        <w:rPr>
          <w:szCs w:val="21"/>
        </w:rPr>
      </w:pPr>
      <w:r>
        <w:rPr>
          <w:rFonts w:hint="eastAsia"/>
          <w:szCs w:val="21"/>
        </w:rPr>
        <w:t>※　ＦＳトモニーには、就労継続支援Ａ型事業所の利用者を含む。</w:t>
      </w:r>
    </w:p>
    <w:p w14:paraId="7A99E17B" w14:textId="188ACD49" w:rsidR="00600A65" w:rsidRPr="001E6C18" w:rsidRDefault="00391D17" w:rsidP="00391D17">
      <w:pPr>
        <w:ind w:leftChars="200" w:left="630" w:hangingChars="100" w:hanging="210"/>
        <w:rPr>
          <w:szCs w:val="21"/>
        </w:rPr>
      </w:pPr>
      <w:r w:rsidRPr="001E6C18">
        <w:rPr>
          <w:rFonts w:hint="eastAsia"/>
          <w:szCs w:val="21"/>
        </w:rPr>
        <w:t>※　特養老人ホームライトハウス朱雀には、デイサービスセンター、ケアプランセンターの職員を含む。</w:t>
      </w:r>
    </w:p>
    <w:p w14:paraId="7C6C1C4C" w14:textId="77777777" w:rsidR="00600A65" w:rsidRPr="001E6C18" w:rsidRDefault="00600A65">
      <w:pPr>
        <w:rPr>
          <w:szCs w:val="21"/>
        </w:rPr>
      </w:pPr>
    </w:p>
    <w:p w14:paraId="77536FCA" w14:textId="77777777" w:rsidR="00D71945" w:rsidRPr="001E6C18" w:rsidRDefault="00D71945">
      <w:pPr>
        <w:rPr>
          <w:szCs w:val="21"/>
        </w:rPr>
      </w:pPr>
    </w:p>
    <w:p w14:paraId="24745868" w14:textId="77777777" w:rsidR="008853C6" w:rsidRDefault="008853C6">
      <w:pPr>
        <w:widowControl/>
        <w:jc w:val="left"/>
        <w:rPr>
          <w:rFonts w:ascii="ＭＳ 明朝" w:eastAsia="ＭＳ 明朝" w:hAnsi="ＭＳ 明朝"/>
          <w:b/>
          <w:bCs/>
          <w:sz w:val="24"/>
          <w:szCs w:val="21"/>
        </w:rPr>
      </w:pPr>
      <w:r>
        <w:rPr>
          <w:rFonts w:ascii="ＭＳ 明朝" w:eastAsia="ＭＳ 明朝" w:hAnsi="ＭＳ 明朝"/>
          <w:b/>
          <w:bCs/>
          <w:sz w:val="24"/>
          <w:szCs w:val="21"/>
        </w:rPr>
        <w:br w:type="page"/>
      </w:r>
    </w:p>
    <w:p w14:paraId="56F48E9E" w14:textId="4F35E23F" w:rsidR="00282059" w:rsidRPr="00EF77EE" w:rsidRDefault="008462F0">
      <w:pPr>
        <w:rPr>
          <w:rFonts w:ascii="ＭＳ 明朝" w:eastAsia="ＭＳ 明朝" w:hAnsi="ＭＳ 明朝"/>
          <w:b/>
          <w:bCs/>
          <w:sz w:val="24"/>
          <w:szCs w:val="21"/>
        </w:rPr>
      </w:pPr>
      <w:r w:rsidRPr="00EF77EE">
        <w:rPr>
          <w:rFonts w:ascii="ＭＳ 明朝" w:eastAsia="ＭＳ 明朝" w:hAnsi="ＭＳ 明朝" w:hint="eastAsia"/>
          <w:b/>
          <w:bCs/>
          <w:sz w:val="24"/>
          <w:szCs w:val="21"/>
        </w:rPr>
        <w:lastRenderedPageBreak/>
        <w:t>第２</w:t>
      </w:r>
      <w:r w:rsidR="00282059" w:rsidRPr="00EF77EE">
        <w:rPr>
          <w:rFonts w:ascii="ＭＳ 明朝" w:eastAsia="ＭＳ 明朝" w:hAnsi="ＭＳ 明朝" w:hint="eastAsia"/>
          <w:b/>
          <w:bCs/>
          <w:sz w:val="24"/>
          <w:szCs w:val="21"/>
        </w:rPr>
        <w:t xml:space="preserve">　法人の実施事業</w:t>
      </w:r>
      <w:r w:rsidR="003A7424" w:rsidRPr="00EF77EE">
        <w:rPr>
          <w:rFonts w:ascii="ＭＳ 明朝" w:eastAsia="ＭＳ 明朝" w:hAnsi="ＭＳ 明朝" w:hint="eastAsia"/>
          <w:b/>
          <w:bCs/>
        </w:rPr>
        <w:t>（２０</w:t>
      </w:r>
      <w:r w:rsidR="00634A6D">
        <w:rPr>
          <w:rFonts w:ascii="ＭＳ 明朝" w:eastAsia="ＭＳ 明朝" w:hAnsi="ＭＳ 明朝" w:hint="eastAsia"/>
          <w:b/>
          <w:bCs/>
        </w:rPr>
        <w:t>２</w:t>
      </w:r>
      <w:r w:rsidR="006E58EC">
        <w:rPr>
          <w:rFonts w:ascii="ＭＳ 明朝" w:eastAsia="ＭＳ 明朝" w:hAnsi="ＭＳ 明朝" w:hint="eastAsia"/>
          <w:b/>
          <w:bCs/>
        </w:rPr>
        <w:t>１</w:t>
      </w:r>
      <w:r w:rsidR="003A7424" w:rsidRPr="00EF77EE">
        <w:rPr>
          <w:rFonts w:ascii="ＭＳ 明朝" w:eastAsia="ＭＳ 明朝" w:hAnsi="ＭＳ 明朝" w:hint="eastAsia"/>
          <w:b/>
          <w:bCs/>
        </w:rPr>
        <w:t>年４月１日現在）</w:t>
      </w:r>
    </w:p>
    <w:p w14:paraId="7F103583" w14:textId="77777777" w:rsidR="00282059" w:rsidRPr="00EF77EE" w:rsidRDefault="00C900B5" w:rsidP="00FE060F">
      <w:pPr>
        <w:ind w:firstLineChars="100" w:firstLine="211"/>
        <w:rPr>
          <w:rFonts w:ascii="ＭＳ 明朝" w:eastAsia="ＭＳ 明朝" w:hAnsi="ＭＳ 明朝"/>
          <w:b/>
          <w:bCs/>
          <w:szCs w:val="21"/>
        </w:rPr>
      </w:pPr>
      <w:r w:rsidRPr="00EF77EE">
        <w:rPr>
          <w:rFonts w:ascii="ＭＳ 明朝" w:eastAsia="ＭＳ 明朝" w:hAnsi="ＭＳ 明朝" w:hint="eastAsia"/>
          <w:b/>
          <w:bCs/>
          <w:szCs w:val="21"/>
        </w:rPr>
        <w:t>１</w:t>
      </w:r>
      <w:r w:rsidR="00282059" w:rsidRPr="00EF77EE">
        <w:rPr>
          <w:rFonts w:ascii="ＭＳ 明朝" w:eastAsia="ＭＳ 明朝" w:hAnsi="ＭＳ 明朝" w:hint="eastAsia"/>
          <w:b/>
          <w:bCs/>
          <w:szCs w:val="21"/>
        </w:rPr>
        <w:t xml:space="preserve">　社会福祉事業</w:t>
      </w:r>
    </w:p>
    <w:p w14:paraId="2BE1D4EF"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⑴</w:t>
      </w:r>
      <w:r w:rsidR="00282059" w:rsidRPr="00EF77EE">
        <w:rPr>
          <w:rFonts w:ascii="ＭＳ 明朝" w:eastAsia="ＭＳ 明朝" w:hAnsi="ＭＳ 明朝" w:hint="eastAsia"/>
          <w:b/>
          <w:bCs/>
          <w:szCs w:val="21"/>
        </w:rPr>
        <w:t xml:space="preserve">　第１種社会福祉事業</w:t>
      </w:r>
    </w:p>
    <w:p w14:paraId="4DA434C5" w14:textId="6CBFCD5F" w:rsidR="008853C6" w:rsidRDefault="00237C40" w:rsidP="008853C6">
      <w:pPr>
        <w:ind w:firstLineChars="300" w:firstLine="606"/>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 xml:space="preserve">①　</w:t>
      </w:r>
      <w:r w:rsidR="00282059" w:rsidRPr="001E6C18">
        <w:rPr>
          <w:rFonts w:ascii="ＭＳ 明朝" w:eastAsia="ＭＳ 明朝" w:hAnsi="ＭＳ 明朝" w:cs="HG丸ｺﾞｼｯｸM-PRO" w:hint="eastAsia"/>
          <w:color w:val="000000"/>
          <w:spacing w:val="-4"/>
          <w:kern w:val="0"/>
          <w:szCs w:val="21"/>
        </w:rPr>
        <w:t>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盲養護老人ホームライトハウス朱雀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14:paraId="0A37B73C" w14:textId="16FEF25A" w:rsidR="00C97D84" w:rsidRDefault="00237C40" w:rsidP="008853C6">
      <w:pPr>
        <w:ind w:firstLineChars="300" w:firstLine="63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 xml:space="preserve">②　</w:t>
      </w:r>
      <w:r w:rsidR="00282059" w:rsidRPr="001E6C18">
        <w:rPr>
          <w:rFonts w:ascii="ＭＳ 明朝" w:eastAsia="ＭＳ 明朝" w:hAnsi="ＭＳ 明朝" w:cs="HG丸ｺﾞｼｯｸM-PRO" w:hint="eastAsia"/>
          <w:color w:val="000000"/>
          <w:kern w:val="0"/>
          <w:szCs w:val="21"/>
        </w:rPr>
        <w:t>特別養護老人ホーム</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特別養護老人ホームライトハウス朱雀</w:t>
      </w:r>
      <w:r w:rsidR="00ED1C5C" w:rsidRPr="001E6C18">
        <w:rPr>
          <w:rFonts w:ascii="ＭＳ 明朝" w:eastAsia="ＭＳ 明朝" w:hAnsi="ＭＳ 明朝" w:cs="HG丸ｺﾞｼｯｸM-PRO" w:hint="eastAsia"/>
          <w:color w:val="000000"/>
          <w:spacing w:val="-4"/>
          <w:kern w:val="0"/>
          <w:szCs w:val="21"/>
        </w:rPr>
        <w:t>】</w:t>
      </w:r>
    </w:p>
    <w:p w14:paraId="167D1FD6" w14:textId="77777777" w:rsidR="00282059" w:rsidRPr="001E6C18" w:rsidRDefault="00237C40" w:rsidP="00D71945">
      <w:pPr>
        <w:ind w:firstLineChars="300" w:firstLine="606"/>
        <w:jc w:val="left"/>
        <w:textAlignment w:val="baseline"/>
        <w:rPr>
          <w:rFonts w:ascii="ＭＳ 明朝" w:eastAsia="ＭＳ 明朝" w:hAnsi="ＭＳ 明朝" w:cs="HG丸ｺﾞｼｯｸM-PRO"/>
          <w:color w:val="000000"/>
          <w:spacing w:val="-4"/>
          <w:kern w:val="0"/>
          <w:szCs w:val="21"/>
          <w:lang w:eastAsia="zh-TW"/>
        </w:rPr>
      </w:pPr>
      <w:r w:rsidRPr="001E6C18">
        <w:rPr>
          <w:rFonts w:ascii="ＭＳ 明朝" w:eastAsia="ＭＳ 明朝" w:hAnsi="ＭＳ 明朝" w:cs="HG丸ｺﾞｼｯｸM-PRO" w:hint="eastAsia"/>
          <w:color w:val="000000"/>
          <w:spacing w:val="-4"/>
          <w:kern w:val="0"/>
          <w:szCs w:val="21"/>
        </w:rPr>
        <w:t xml:space="preserve">③　</w:t>
      </w:r>
      <w:r w:rsidR="00282059" w:rsidRPr="001E6C18">
        <w:rPr>
          <w:rFonts w:ascii="ＭＳ 明朝" w:eastAsia="ＭＳ 明朝" w:hAnsi="ＭＳ 明朝" w:cs="HG丸ｺﾞｼｯｸM-PRO" w:hint="eastAsia"/>
          <w:color w:val="000000"/>
          <w:spacing w:val="-4"/>
          <w:kern w:val="0"/>
          <w:szCs w:val="21"/>
        </w:rPr>
        <w:t>障害者支援施設（施設入所支援・自立訓練）</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鳥居寮</w:t>
      </w:r>
      <w:r w:rsidR="00ED1C5C" w:rsidRPr="001E6C18">
        <w:rPr>
          <w:rFonts w:ascii="ＭＳ 明朝" w:eastAsia="ＭＳ 明朝" w:hAnsi="ＭＳ 明朝" w:cs="HG丸ｺﾞｼｯｸM-PRO" w:hint="eastAsia"/>
          <w:color w:val="000000"/>
          <w:spacing w:val="-4"/>
          <w:kern w:val="0"/>
          <w:szCs w:val="21"/>
        </w:rPr>
        <w:t>】</w:t>
      </w:r>
    </w:p>
    <w:p w14:paraId="4C5D53FC" w14:textId="77777777" w:rsidR="00282059" w:rsidRPr="00EF77EE" w:rsidRDefault="00C900B5" w:rsidP="00FE060F">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⑵</w:t>
      </w:r>
      <w:r w:rsidR="00282059" w:rsidRPr="00EF77EE">
        <w:rPr>
          <w:rFonts w:ascii="ＭＳ 明朝" w:eastAsia="ＭＳ 明朝" w:hAnsi="ＭＳ 明朝" w:hint="eastAsia"/>
          <w:b/>
          <w:bCs/>
          <w:szCs w:val="21"/>
        </w:rPr>
        <w:t xml:space="preserve">　第２種社会福祉事業</w:t>
      </w:r>
    </w:p>
    <w:p w14:paraId="795CAA7E" w14:textId="77777777" w:rsidR="00D432E5" w:rsidRDefault="00237C40"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 xml:space="preserve">①　</w:t>
      </w:r>
      <w:r w:rsidR="00282059" w:rsidRPr="001E6C18">
        <w:rPr>
          <w:rFonts w:ascii="ＭＳ 明朝" w:eastAsia="ＭＳ 明朝" w:hAnsi="ＭＳ 明朝" w:cs="HG丸ｺﾞｼｯｸM-PRO" w:hint="eastAsia"/>
          <w:spacing w:val="-4"/>
          <w:kern w:val="0"/>
          <w:szCs w:val="21"/>
        </w:rPr>
        <w:t>障害児通所支援事業</w:t>
      </w:r>
      <w:r w:rsidR="00282059" w:rsidRPr="001E6C18">
        <w:rPr>
          <w:rFonts w:ascii="ＭＳ 明朝" w:eastAsia="ＭＳ 明朝" w:hAnsi="ＭＳ 明朝" w:cs="HG丸ｺﾞｼｯｸM-PRO" w:hint="eastAsia"/>
          <w:kern w:val="0"/>
          <w:szCs w:val="21"/>
        </w:rPr>
        <w:t>（児童発達支援・放課後等デイサービス</w:t>
      </w:r>
      <w:r w:rsidR="00793E2B">
        <w:rPr>
          <w:rFonts w:ascii="ＭＳ 明朝" w:eastAsia="ＭＳ 明朝" w:hAnsi="ＭＳ 明朝" w:cs="HG丸ｺﾞｼｯｸM-PRO" w:hint="eastAsia"/>
          <w:kern w:val="0"/>
          <w:szCs w:val="21"/>
        </w:rPr>
        <w:t>・保育所等訪問支援・居宅訪問型児童発達支援</w:t>
      </w:r>
      <w:r w:rsidR="00282059" w:rsidRPr="001E6C18">
        <w:rPr>
          <w:rFonts w:ascii="ＭＳ 明朝" w:eastAsia="ＭＳ 明朝" w:hAnsi="ＭＳ 明朝" w:cs="HG丸ｺﾞｼｯｸM-PRO" w:hint="eastAsia"/>
          <w:kern w:val="0"/>
          <w:szCs w:val="21"/>
        </w:rPr>
        <w:t>）</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spacing w:val="-4"/>
          <w:kern w:val="0"/>
          <w:szCs w:val="21"/>
        </w:rPr>
        <w:t>あいあい教室</w:t>
      </w:r>
      <w:r w:rsidR="00ED1C5C" w:rsidRPr="001E6C18">
        <w:rPr>
          <w:rFonts w:ascii="ＭＳ 明朝" w:eastAsia="ＭＳ 明朝" w:hAnsi="ＭＳ 明朝" w:cs="HG丸ｺﾞｼｯｸM-PRO" w:hint="eastAsia"/>
          <w:color w:val="000000"/>
          <w:spacing w:val="-4"/>
          <w:kern w:val="0"/>
          <w:szCs w:val="21"/>
        </w:rPr>
        <w:t>】</w:t>
      </w:r>
    </w:p>
    <w:p w14:paraId="69959135" w14:textId="77777777" w:rsidR="00D432E5" w:rsidRDefault="00237C40"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Times New Roman" w:hint="eastAsia"/>
          <w:szCs w:val="21"/>
        </w:rPr>
        <w:t xml:space="preserve">②　</w:t>
      </w:r>
      <w:r w:rsidR="00282059" w:rsidRPr="001E6C18">
        <w:rPr>
          <w:rFonts w:ascii="ＭＳ 明朝" w:eastAsia="ＭＳ 明朝" w:hAnsi="ＭＳ 明朝" w:cs="Times New Roman" w:hint="eastAsia"/>
          <w:szCs w:val="21"/>
        </w:rPr>
        <w:t>障害児相談支援事業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4424BAB6"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spacing w:val="-4"/>
          <w:kern w:val="0"/>
          <w:szCs w:val="21"/>
        </w:rPr>
        <w:t>③</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老人デイサービス事業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デイサービスセンターライトハウス朱雀</w:t>
      </w:r>
      <w:r w:rsidR="00ED1C5C" w:rsidRPr="001E6C18">
        <w:rPr>
          <w:rFonts w:ascii="ＭＳ 明朝" w:eastAsia="ＭＳ 明朝" w:hAnsi="ＭＳ 明朝" w:cs="HG丸ｺﾞｼｯｸM-PRO" w:hint="eastAsia"/>
          <w:color w:val="000000"/>
          <w:spacing w:val="-4"/>
          <w:kern w:val="0"/>
          <w:szCs w:val="21"/>
        </w:rPr>
        <w:t>】</w:t>
      </w:r>
    </w:p>
    <w:p w14:paraId="5C27511D"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④</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老人短期入所事業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短期入所生活介護事業所ライトハウス朱雀</w:t>
      </w:r>
      <w:r w:rsidR="00ED1C5C" w:rsidRPr="001E6C18">
        <w:rPr>
          <w:rFonts w:ascii="ＭＳ 明朝" w:eastAsia="ＭＳ 明朝" w:hAnsi="ＭＳ 明朝" w:cs="HG丸ｺﾞｼｯｸM-PRO" w:hint="eastAsia"/>
          <w:color w:val="000000"/>
          <w:spacing w:val="-4"/>
          <w:kern w:val="0"/>
          <w:szCs w:val="21"/>
        </w:rPr>
        <w:t>】</w:t>
      </w:r>
    </w:p>
    <w:p w14:paraId="5D9443A8"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kern w:val="0"/>
          <w:szCs w:val="21"/>
        </w:rPr>
        <w:t>⑤</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障害福祉サービス事業（生活介護）</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spacing w:val="-4"/>
          <w:kern w:val="0"/>
          <w:szCs w:val="21"/>
        </w:rPr>
        <w:t>らくらく</w:t>
      </w:r>
      <w:r w:rsidR="00ED1C5C" w:rsidRPr="001E6C18">
        <w:rPr>
          <w:rFonts w:ascii="ＭＳ 明朝" w:eastAsia="ＭＳ 明朝" w:hAnsi="ＭＳ 明朝" w:cs="HG丸ｺﾞｼｯｸM-PRO" w:hint="eastAsia"/>
          <w:color w:val="000000"/>
          <w:spacing w:val="-4"/>
          <w:kern w:val="0"/>
          <w:szCs w:val="21"/>
        </w:rPr>
        <w:t>】</w:t>
      </w:r>
    </w:p>
    <w:p w14:paraId="0E67FC64"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⑥</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障害福祉サービス事業</w:t>
      </w:r>
      <w:r w:rsidR="00282059" w:rsidRPr="001E6C18">
        <w:rPr>
          <w:rFonts w:ascii="ＭＳ 明朝" w:eastAsia="ＭＳ 明朝" w:hAnsi="ＭＳ 明朝" w:cs="Times New Roman" w:hint="eastAsia"/>
          <w:szCs w:val="21"/>
        </w:rPr>
        <w:t>（就労</w:t>
      </w:r>
      <w:r>
        <w:rPr>
          <w:rFonts w:ascii="ＭＳ 明朝" w:eastAsia="ＭＳ 明朝" w:hAnsi="ＭＳ 明朝" w:cs="Times New Roman" w:hint="eastAsia"/>
          <w:szCs w:val="21"/>
        </w:rPr>
        <w:t>継続支援Ａ型</w:t>
      </w:r>
      <w:r w:rsidR="00282059" w:rsidRPr="001E6C18">
        <w:rPr>
          <w:rFonts w:ascii="ＭＳ 明朝" w:eastAsia="ＭＳ 明朝" w:hAnsi="ＭＳ 明朝" w:cs="Times New Roman" w:hint="eastAsia"/>
          <w:szCs w:val="21"/>
        </w:rPr>
        <w:t>・就労継続支援Ｂ型）</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Times New Roman" w:hint="eastAsia"/>
          <w:szCs w:val="21"/>
        </w:rPr>
        <w:t>ＦＳ</w:t>
      </w:r>
      <w:r w:rsidR="00793E2B">
        <w:rPr>
          <w:rFonts w:ascii="ＭＳ 明朝" w:eastAsia="ＭＳ 明朝" w:hAnsi="ＭＳ 明朝" w:cs="Times New Roman" w:hint="eastAsia"/>
          <w:szCs w:val="21"/>
        </w:rPr>
        <w:t>トモニー</w:t>
      </w:r>
      <w:r w:rsidR="00ED1C5C" w:rsidRPr="001E6C18">
        <w:rPr>
          <w:rFonts w:ascii="ＭＳ 明朝" w:eastAsia="ＭＳ 明朝" w:hAnsi="ＭＳ 明朝" w:cs="HG丸ｺﾞｼｯｸM-PRO" w:hint="eastAsia"/>
          <w:color w:val="000000"/>
          <w:spacing w:val="-4"/>
          <w:kern w:val="0"/>
          <w:szCs w:val="21"/>
        </w:rPr>
        <w:t>】</w:t>
      </w:r>
    </w:p>
    <w:p w14:paraId="0C77F4B0"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⑦</w:t>
      </w:r>
      <w:r w:rsidR="00237C40" w:rsidRPr="001E6C18">
        <w:rPr>
          <w:rFonts w:ascii="ＭＳ 明朝" w:eastAsia="ＭＳ 明朝" w:hAnsi="ＭＳ 明朝" w:cs="HG丸ｺﾞｼｯｸM-PRO" w:hint="eastAsia"/>
          <w:kern w:val="0"/>
          <w:szCs w:val="21"/>
        </w:rPr>
        <w:t xml:space="preserve">　</w:t>
      </w:r>
      <w:r w:rsidR="00282059" w:rsidRPr="001E6C18">
        <w:rPr>
          <w:rFonts w:ascii="ＭＳ 明朝" w:eastAsia="ＭＳ 明朝" w:hAnsi="ＭＳ 明朝" w:cs="HG丸ｺﾞｼｯｸM-PRO" w:hint="eastAsia"/>
          <w:kern w:val="0"/>
          <w:szCs w:val="21"/>
        </w:rPr>
        <w:t>一般相談支援事業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2FF6BD70"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kern w:val="0"/>
          <w:szCs w:val="21"/>
        </w:rPr>
        <w:t>⑧</w:t>
      </w:r>
      <w:r w:rsidR="00237C40" w:rsidRPr="001E6C18">
        <w:rPr>
          <w:rFonts w:ascii="ＭＳ 明朝" w:eastAsia="ＭＳ 明朝" w:hAnsi="ＭＳ 明朝" w:cs="HG丸ｺﾞｼｯｸM-PRO" w:hint="eastAsia"/>
          <w:kern w:val="0"/>
          <w:szCs w:val="21"/>
        </w:rPr>
        <w:t xml:space="preserve">　</w:t>
      </w:r>
      <w:r w:rsidR="00282059" w:rsidRPr="001E6C18">
        <w:rPr>
          <w:rFonts w:ascii="ＭＳ 明朝" w:eastAsia="ＭＳ 明朝" w:hAnsi="ＭＳ 明朝" w:cs="HG丸ｺﾞｼｯｸM-PRO" w:hint="eastAsia"/>
          <w:kern w:val="0"/>
          <w:szCs w:val="21"/>
        </w:rPr>
        <w:t>特定相</w:t>
      </w:r>
      <w:r w:rsidR="00282059" w:rsidRPr="001E6C18">
        <w:rPr>
          <w:rFonts w:ascii="ＭＳ 明朝" w:eastAsia="ＭＳ 明朝" w:hAnsi="ＭＳ 明朝" w:cs="HG丸ｺﾞｼｯｸM-PRO" w:hint="eastAsia"/>
          <w:color w:val="000000"/>
          <w:kern w:val="0"/>
          <w:szCs w:val="21"/>
        </w:rPr>
        <w:t>談支援事業</w:t>
      </w:r>
      <w:r w:rsidR="00ED1C5C" w:rsidRPr="001E6C18">
        <w:rPr>
          <w:rFonts w:ascii="ＭＳ 明朝" w:eastAsia="ＭＳ 明朝" w:hAnsi="ＭＳ 明朝" w:cs="HG丸ｺﾞｼｯｸM-PRO" w:hint="eastAsia"/>
          <w:color w:val="000000"/>
          <w:spacing w:val="-4"/>
          <w:kern w:val="0"/>
          <w:szCs w:val="21"/>
        </w:rPr>
        <w:t>【</w:t>
      </w:r>
      <w:r w:rsidR="00282059" w:rsidRPr="001E6C18">
        <w:rPr>
          <w:rFonts w:ascii="ＭＳ 明朝" w:eastAsia="ＭＳ 明朝" w:hAnsi="ＭＳ 明朝" w:cs="HG丸ｺﾞｼｯｸM-PRO" w:hint="eastAsia"/>
          <w:color w:val="000000"/>
          <w:kern w:val="0"/>
          <w:szCs w:val="21"/>
        </w:rPr>
        <w:t>相談支援室ほくほく</w:t>
      </w:r>
      <w:r w:rsidR="00ED1C5C" w:rsidRPr="001E6C18">
        <w:rPr>
          <w:rFonts w:ascii="ＭＳ 明朝" w:eastAsia="ＭＳ 明朝" w:hAnsi="ＭＳ 明朝" w:cs="HG丸ｺﾞｼｯｸM-PRO" w:hint="eastAsia"/>
          <w:color w:val="000000"/>
          <w:spacing w:val="-4"/>
          <w:kern w:val="0"/>
          <w:szCs w:val="21"/>
        </w:rPr>
        <w:t>】</w:t>
      </w:r>
    </w:p>
    <w:p w14:paraId="096444F8" w14:textId="77777777" w:rsidR="00D432E5" w:rsidRDefault="00C97D84" w:rsidP="00D432E5">
      <w:pPr>
        <w:ind w:leftChars="300" w:left="840" w:hangingChars="100" w:hanging="210"/>
        <w:jc w:val="left"/>
        <w:textAlignment w:val="baseline"/>
        <w:rPr>
          <w:rFonts w:ascii="ＭＳ 明朝" w:eastAsia="ＭＳ 明朝" w:hAnsi="ＭＳ 明朝" w:cs="HG丸ｺﾞｼｯｸM-PRO"/>
          <w:color w:val="000000"/>
          <w:kern w:val="0"/>
          <w:szCs w:val="21"/>
        </w:rPr>
      </w:pPr>
      <w:r w:rsidRPr="001E6C18">
        <w:rPr>
          <w:rFonts w:ascii="ＭＳ 明朝" w:eastAsia="ＭＳ 明朝" w:hAnsi="ＭＳ 明朝" w:cs="HG丸ｺﾞｼｯｸM-PRO" w:hint="eastAsia"/>
          <w:kern w:val="0"/>
          <w:szCs w:val="21"/>
        </w:rPr>
        <w:t>⑨</w:t>
      </w:r>
      <w:r w:rsidR="00237C40" w:rsidRPr="001E6C18">
        <w:rPr>
          <w:rFonts w:ascii="ＭＳ 明朝" w:eastAsia="ＭＳ 明朝" w:hAnsi="ＭＳ 明朝" w:cs="HG丸ｺﾞｼｯｸM-PRO" w:hint="eastAsia"/>
          <w:color w:val="000000"/>
          <w:spacing w:val="-4"/>
          <w:kern w:val="0"/>
          <w:szCs w:val="21"/>
        </w:rPr>
        <w:t xml:space="preserve">　</w:t>
      </w:r>
      <w:r w:rsidR="00282059" w:rsidRPr="001E6C18">
        <w:rPr>
          <w:rFonts w:ascii="ＭＳ 明朝" w:eastAsia="ＭＳ 明朝" w:hAnsi="ＭＳ 明朝" w:cs="HG丸ｺﾞｼｯｸM-PRO" w:hint="eastAsia"/>
          <w:color w:val="000000"/>
          <w:spacing w:val="-4"/>
          <w:kern w:val="0"/>
          <w:szCs w:val="21"/>
        </w:rPr>
        <w:t>視聴覚障害者情報提供施設</w:t>
      </w:r>
      <w:r w:rsidR="00516258" w:rsidRPr="003A7424">
        <w:rPr>
          <w:rFonts w:ascii="ＭＳ 明朝" w:eastAsia="ＭＳ 明朝" w:hAnsi="ＭＳ 明朝" w:cs="HG丸ｺﾞｼｯｸM-PRO" w:hint="eastAsia"/>
          <w:color w:val="000000"/>
          <w:kern w:val="0"/>
          <w:szCs w:val="21"/>
        </w:rPr>
        <w:t>（点字図書館・点字出版所）</w:t>
      </w:r>
      <w:r w:rsidR="00ED1C5C" w:rsidRPr="00903E23">
        <w:rPr>
          <w:rFonts w:ascii="ＭＳ 明朝" w:eastAsia="ＭＳ 明朝" w:hAnsi="ＭＳ 明朝" w:cs="HG丸ｺﾞｼｯｸM-PRO" w:hint="eastAsia"/>
          <w:color w:val="000000"/>
          <w:w w:val="89"/>
          <w:kern w:val="0"/>
          <w:szCs w:val="21"/>
          <w:fitText w:val="3570" w:id="-1795971584"/>
        </w:rPr>
        <w:t>【</w:t>
      </w:r>
      <w:r w:rsidR="00282059" w:rsidRPr="00903E23">
        <w:rPr>
          <w:rFonts w:ascii="ＭＳ 明朝" w:eastAsia="ＭＳ 明朝" w:hAnsi="ＭＳ 明朝" w:cs="HG丸ｺﾞｼｯｸM-PRO" w:hint="eastAsia"/>
          <w:color w:val="000000"/>
          <w:w w:val="89"/>
          <w:kern w:val="0"/>
          <w:szCs w:val="21"/>
          <w:fitText w:val="3570" w:id="-1795971584"/>
        </w:rPr>
        <w:t>情報ステーション</w:t>
      </w:r>
      <w:r w:rsidR="00516258" w:rsidRPr="00903E23">
        <w:rPr>
          <w:rFonts w:ascii="ＭＳ 明朝" w:eastAsia="ＭＳ 明朝" w:hAnsi="ＭＳ 明朝" w:cs="HG丸ｺﾞｼｯｸM-PRO" w:hint="eastAsia"/>
          <w:color w:val="000000"/>
          <w:w w:val="89"/>
          <w:kern w:val="0"/>
          <w:szCs w:val="21"/>
          <w:fitText w:val="3570" w:id="-1795971584"/>
        </w:rPr>
        <w:t>・</w:t>
      </w:r>
      <w:r w:rsidR="00282059" w:rsidRPr="00903E23">
        <w:rPr>
          <w:rFonts w:ascii="ＭＳ 明朝" w:eastAsia="ＭＳ 明朝" w:hAnsi="ＭＳ 明朝" w:cs="HG丸ｺﾞｼｯｸM-PRO" w:hint="eastAsia"/>
          <w:color w:val="000000"/>
          <w:w w:val="89"/>
          <w:kern w:val="0"/>
          <w:szCs w:val="21"/>
          <w:fitText w:val="3570" w:id="-1795971584"/>
        </w:rPr>
        <w:t>情報製作センター</w:t>
      </w:r>
      <w:r w:rsidR="00ED1C5C" w:rsidRPr="00903E23">
        <w:rPr>
          <w:rFonts w:ascii="ＭＳ 明朝" w:eastAsia="ＭＳ 明朝" w:hAnsi="ＭＳ 明朝" w:cs="HG丸ｺﾞｼｯｸM-PRO" w:hint="eastAsia"/>
          <w:color w:val="000000"/>
          <w:spacing w:val="23"/>
          <w:w w:val="89"/>
          <w:kern w:val="0"/>
          <w:szCs w:val="21"/>
          <w:fitText w:val="3570" w:id="-1795971584"/>
        </w:rPr>
        <w:t>】</w:t>
      </w:r>
    </w:p>
    <w:p w14:paraId="71C66601" w14:textId="77777777" w:rsidR="00D432E5" w:rsidRDefault="00C97D84"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sidRPr="001E6C18">
        <w:rPr>
          <w:rFonts w:ascii="ＭＳ 明朝" w:eastAsia="ＭＳ 明朝" w:hAnsi="ＭＳ 明朝" w:cs="HG丸ｺﾞｼｯｸM-PRO" w:hint="eastAsia"/>
          <w:color w:val="000000"/>
          <w:spacing w:val="-4"/>
          <w:kern w:val="0"/>
          <w:szCs w:val="21"/>
        </w:rPr>
        <w:t>⑩</w:t>
      </w:r>
      <w:r w:rsidR="00237C40" w:rsidRPr="001E6C18">
        <w:rPr>
          <w:rFonts w:ascii="ＭＳ 明朝" w:eastAsia="ＭＳ 明朝" w:hAnsi="ＭＳ 明朝" w:cs="HG丸ｺﾞｼｯｸM-PRO" w:hint="eastAsia"/>
          <w:color w:val="000000"/>
          <w:kern w:val="0"/>
          <w:szCs w:val="21"/>
        </w:rPr>
        <w:t xml:space="preserve">　</w:t>
      </w:r>
      <w:r w:rsidR="00282059" w:rsidRPr="001E6C18">
        <w:rPr>
          <w:rFonts w:ascii="ＭＳ 明朝" w:eastAsia="ＭＳ 明朝" w:hAnsi="ＭＳ 明朝" w:cs="HG丸ｺﾞｼｯｸM-PRO" w:hint="eastAsia"/>
          <w:color w:val="000000"/>
          <w:kern w:val="0"/>
          <w:szCs w:val="21"/>
        </w:rPr>
        <w:t>身体障害者の更生相談に応ずる事業（視覚障害者生活相談）</w:t>
      </w:r>
      <w:r w:rsidR="00ED1C5C" w:rsidRPr="00903E23">
        <w:rPr>
          <w:rFonts w:ascii="ＭＳ 明朝" w:eastAsia="ＭＳ 明朝" w:hAnsi="ＭＳ 明朝" w:cs="HG丸ｺﾞｼｯｸM-PRO" w:hint="eastAsia"/>
          <w:color w:val="000000"/>
          <w:w w:val="88"/>
          <w:kern w:val="0"/>
          <w:szCs w:val="21"/>
          <w:fitText w:val="3150" w:id="-1795971328"/>
        </w:rPr>
        <w:t>【</w:t>
      </w:r>
      <w:r w:rsidR="00D432E5" w:rsidRPr="00903E23">
        <w:rPr>
          <w:rFonts w:ascii="ＭＳ 明朝" w:eastAsia="ＭＳ 明朝" w:hAnsi="ＭＳ 明朝" w:cs="HG丸ｺﾞｼｯｸM-PRO" w:hint="eastAsia"/>
          <w:color w:val="000000"/>
          <w:w w:val="88"/>
          <w:kern w:val="0"/>
          <w:szCs w:val="21"/>
          <w:fitText w:val="3150" w:id="-1795971328"/>
        </w:rPr>
        <w:t>法人事務所・</w:t>
      </w:r>
      <w:r w:rsidR="00282059" w:rsidRPr="00903E23">
        <w:rPr>
          <w:rFonts w:ascii="ＭＳ 明朝" w:eastAsia="ＭＳ 明朝" w:hAnsi="ＭＳ 明朝" w:cs="HG丸ｺﾞｼｯｸM-PRO" w:hint="eastAsia"/>
          <w:color w:val="000000"/>
          <w:w w:val="88"/>
          <w:kern w:val="0"/>
          <w:szCs w:val="21"/>
          <w:fitText w:val="3150" w:id="-1795971328"/>
        </w:rPr>
        <w:t>相談支援室ほくほく</w:t>
      </w:r>
      <w:r w:rsidR="00ED1C5C" w:rsidRPr="00903E23">
        <w:rPr>
          <w:rFonts w:ascii="ＭＳ 明朝" w:eastAsia="ＭＳ 明朝" w:hAnsi="ＭＳ 明朝" w:cs="HG丸ｺﾞｼｯｸM-PRO" w:hint="eastAsia"/>
          <w:color w:val="000000"/>
          <w:spacing w:val="13"/>
          <w:w w:val="88"/>
          <w:kern w:val="0"/>
          <w:szCs w:val="21"/>
          <w:fitText w:val="3150" w:id="-1795971328"/>
        </w:rPr>
        <w:t>】</w:t>
      </w:r>
    </w:p>
    <w:p w14:paraId="20F95305" w14:textId="049F63DA" w:rsidR="00D432E5" w:rsidRPr="001E6C18" w:rsidRDefault="00D432E5" w:rsidP="00D432E5">
      <w:pPr>
        <w:ind w:leftChars="300" w:left="832" w:hangingChars="100" w:hanging="202"/>
        <w:jc w:val="left"/>
        <w:textAlignment w:val="baseline"/>
        <w:rPr>
          <w:rFonts w:ascii="ＭＳ 明朝" w:eastAsia="ＭＳ 明朝" w:hAnsi="ＭＳ 明朝" w:cs="HG丸ｺﾞｼｯｸM-PRO"/>
          <w:color w:val="000000"/>
          <w:spacing w:val="-4"/>
          <w:kern w:val="0"/>
          <w:szCs w:val="21"/>
          <w:lang w:eastAsia="zh-TW"/>
        </w:rPr>
      </w:pPr>
      <w:r>
        <w:rPr>
          <w:rFonts w:ascii="ＭＳ 明朝" w:eastAsia="ＭＳ 明朝" w:hAnsi="ＭＳ 明朝" w:cs="HG丸ｺﾞｼｯｸM-PRO" w:hint="eastAsia"/>
          <w:color w:val="000000"/>
          <w:spacing w:val="-4"/>
          <w:kern w:val="0"/>
          <w:szCs w:val="21"/>
        </w:rPr>
        <w:t xml:space="preserve">⑪　</w:t>
      </w:r>
      <w:r w:rsidRPr="001E6C18">
        <w:rPr>
          <w:rFonts w:ascii="ＭＳ 明朝" w:eastAsia="ＭＳ 明朝" w:hAnsi="ＭＳ 明朝" w:cs="HG丸ｺﾞｼｯｸM-PRO" w:hint="eastAsia"/>
          <w:color w:val="000000"/>
          <w:kern w:val="0"/>
          <w:szCs w:val="21"/>
        </w:rPr>
        <w:t>身体障害者の更生相談に応ずる事業</w:t>
      </w:r>
      <w:r>
        <w:rPr>
          <w:rFonts w:ascii="ＭＳ 明朝" w:eastAsia="ＭＳ 明朝" w:hAnsi="ＭＳ 明朝" w:cs="HG丸ｺﾞｼｯｸM-PRO" w:hint="eastAsia"/>
          <w:color w:val="000000"/>
          <w:kern w:val="0"/>
          <w:szCs w:val="21"/>
        </w:rPr>
        <w:t>（</w:t>
      </w:r>
      <w:r>
        <w:rPr>
          <w:rFonts w:ascii="ＭＳ 明朝" w:eastAsia="ＭＳ 明朝" w:hAnsi="ＭＳ 明朝" w:cs="HG丸ｺﾞｼｯｸM-PRO" w:hint="eastAsia"/>
          <w:color w:val="000000"/>
          <w:spacing w:val="-4"/>
          <w:kern w:val="0"/>
          <w:szCs w:val="21"/>
        </w:rPr>
        <w:t>在宅視覚障害者巡回歩行訓練）</w:t>
      </w:r>
      <w:r w:rsidRPr="001E6C18">
        <w:rPr>
          <w:rFonts w:ascii="ＭＳ 明朝" w:eastAsia="ＭＳ 明朝" w:hAnsi="ＭＳ 明朝" w:cs="HG丸ｺﾞｼｯｸM-PRO" w:hint="eastAsia"/>
          <w:color w:val="000000"/>
          <w:spacing w:val="-4"/>
          <w:kern w:val="0"/>
          <w:szCs w:val="21"/>
        </w:rPr>
        <w:t>【</w:t>
      </w:r>
      <w:r>
        <w:rPr>
          <w:rFonts w:ascii="ＭＳ 明朝" w:eastAsia="ＭＳ 明朝" w:hAnsi="ＭＳ 明朝" w:cs="HG丸ｺﾞｼｯｸM-PRO" w:hint="eastAsia"/>
          <w:color w:val="000000"/>
          <w:spacing w:val="-4"/>
          <w:kern w:val="0"/>
          <w:szCs w:val="21"/>
        </w:rPr>
        <w:t>鳥居寮</w:t>
      </w:r>
      <w:r w:rsidRPr="001E6C18">
        <w:rPr>
          <w:rFonts w:ascii="ＭＳ 明朝" w:eastAsia="ＭＳ 明朝" w:hAnsi="ＭＳ 明朝" w:cs="HG丸ｺﾞｼｯｸM-PRO" w:hint="eastAsia"/>
          <w:color w:val="000000"/>
          <w:spacing w:val="-4"/>
          <w:kern w:val="0"/>
          <w:szCs w:val="21"/>
        </w:rPr>
        <w:t>】</w:t>
      </w:r>
    </w:p>
    <w:p w14:paraId="1E7C370E" w14:textId="77777777" w:rsidR="00282059" w:rsidRPr="001E6C18" w:rsidRDefault="00282059" w:rsidP="00282059">
      <w:pPr>
        <w:rPr>
          <w:rFonts w:ascii="ＭＳ 明朝" w:eastAsia="ＭＳ 明朝" w:hAnsi="ＭＳ 明朝" w:cs="HG丸ｺﾞｼｯｸM-PRO"/>
          <w:color w:val="000000"/>
          <w:spacing w:val="-4"/>
          <w:kern w:val="0"/>
          <w:szCs w:val="21"/>
        </w:rPr>
      </w:pPr>
    </w:p>
    <w:p w14:paraId="1D8B860A" w14:textId="78D01F16" w:rsidR="00D432E5" w:rsidRPr="00EF77EE" w:rsidRDefault="000B5A9C" w:rsidP="00D432E5">
      <w:pPr>
        <w:ind w:firstLineChars="100" w:firstLine="203"/>
        <w:rPr>
          <w:rFonts w:ascii="ＭＳ 明朝" w:eastAsia="ＭＳ 明朝" w:hAnsi="ＭＳ 明朝" w:cs="HG丸ｺﾞｼｯｸM-PRO"/>
          <w:b/>
          <w:bCs/>
          <w:color w:val="000000"/>
          <w:kern w:val="0"/>
          <w:szCs w:val="21"/>
        </w:rPr>
      </w:pPr>
      <w:r>
        <w:rPr>
          <w:rFonts w:ascii="ＭＳ 明朝" w:eastAsia="ＭＳ 明朝" w:hAnsi="ＭＳ 明朝" w:cs="HG丸ｺﾞｼｯｸM-PRO" w:hint="eastAsia"/>
          <w:b/>
          <w:bCs/>
          <w:color w:val="000000"/>
          <w:spacing w:val="-4"/>
          <w:kern w:val="0"/>
          <w:szCs w:val="21"/>
        </w:rPr>
        <w:t>２</w:t>
      </w:r>
      <w:r w:rsidR="00D432E5" w:rsidRPr="00EF77EE">
        <w:rPr>
          <w:rFonts w:ascii="ＭＳ 明朝" w:eastAsia="ＭＳ 明朝" w:hAnsi="ＭＳ 明朝" w:cs="HG丸ｺﾞｼｯｸM-PRO" w:hint="eastAsia"/>
          <w:b/>
          <w:bCs/>
          <w:color w:val="000000"/>
          <w:spacing w:val="-4"/>
          <w:kern w:val="0"/>
          <w:szCs w:val="21"/>
        </w:rPr>
        <w:t xml:space="preserve">　公益</w:t>
      </w:r>
      <w:r>
        <w:rPr>
          <w:rFonts w:ascii="ＭＳ 明朝" w:eastAsia="ＭＳ 明朝" w:hAnsi="ＭＳ 明朝" w:cs="HG丸ｺﾞｼｯｸM-PRO" w:hint="eastAsia"/>
          <w:b/>
          <w:bCs/>
          <w:color w:val="000000"/>
          <w:spacing w:val="-4"/>
          <w:kern w:val="0"/>
          <w:szCs w:val="21"/>
        </w:rPr>
        <w:t>事業</w:t>
      </w:r>
    </w:p>
    <w:p w14:paraId="4717F916" w14:textId="28B1DB32" w:rsidR="00D432E5" w:rsidRPr="00EF77EE" w:rsidRDefault="00D432E5" w:rsidP="00D432E5">
      <w:pPr>
        <w:ind w:firstLineChars="200" w:firstLine="422"/>
        <w:rPr>
          <w:rFonts w:ascii="ＭＳ 明朝" w:eastAsia="ＭＳ 明朝" w:hAnsi="ＭＳ 明朝"/>
          <w:b/>
          <w:bCs/>
          <w:szCs w:val="21"/>
        </w:rPr>
      </w:pPr>
      <w:r w:rsidRPr="00EF77EE">
        <w:rPr>
          <w:rFonts w:ascii="ＭＳ 明朝" w:eastAsia="ＭＳ 明朝" w:hAnsi="ＭＳ 明朝" w:hint="eastAsia"/>
          <w:b/>
          <w:bCs/>
          <w:szCs w:val="21"/>
        </w:rPr>
        <w:t xml:space="preserve">⑴　</w:t>
      </w:r>
      <w:r w:rsidR="000B5A9C">
        <w:rPr>
          <w:rFonts w:ascii="ＭＳ 明朝" w:eastAsia="ＭＳ 明朝" w:hAnsi="ＭＳ 明朝" w:hint="eastAsia"/>
          <w:b/>
          <w:bCs/>
          <w:szCs w:val="21"/>
        </w:rPr>
        <w:t>地域公益</w:t>
      </w:r>
      <w:r w:rsidRPr="00EF77EE">
        <w:rPr>
          <w:rFonts w:ascii="ＭＳ 明朝" w:eastAsia="ＭＳ 明朝" w:hAnsi="ＭＳ 明朝" w:hint="eastAsia"/>
          <w:b/>
          <w:bCs/>
          <w:szCs w:val="21"/>
        </w:rPr>
        <w:t>事業</w:t>
      </w:r>
    </w:p>
    <w:p w14:paraId="50E9ECE9"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①</w:t>
      </w:r>
      <w:r w:rsidRPr="001E6C18">
        <w:rPr>
          <w:rFonts w:ascii="ＭＳ 明朝" w:eastAsia="ＭＳ 明朝" w:hAnsi="ＭＳ 明朝" w:cs="HG丸ｺﾞｼｯｸM-PRO" w:hint="eastAsia"/>
          <w:color w:val="000000"/>
          <w:spacing w:val="-4"/>
          <w:kern w:val="0"/>
          <w:szCs w:val="21"/>
        </w:rPr>
        <w:t xml:space="preserve">　視覚障害者日常生活用具等斡旋事業【法人事務所】</w:t>
      </w:r>
    </w:p>
    <w:p w14:paraId="3DC40CCE"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②</w:t>
      </w:r>
      <w:r w:rsidRPr="001E6C18">
        <w:rPr>
          <w:rFonts w:ascii="ＭＳ 明朝" w:eastAsia="ＭＳ 明朝" w:hAnsi="ＭＳ 明朝" w:cs="HG丸ｺﾞｼｯｸM-PRO" w:hint="eastAsia"/>
          <w:color w:val="000000"/>
          <w:spacing w:val="-4"/>
          <w:kern w:val="0"/>
          <w:szCs w:val="21"/>
        </w:rPr>
        <w:t xml:space="preserve">　船岡</w:t>
      </w:r>
      <w:r>
        <w:rPr>
          <w:rFonts w:ascii="ＭＳ 明朝" w:eastAsia="ＭＳ 明朝" w:hAnsi="ＭＳ 明朝" w:cs="HG丸ｺﾞｼｯｸM-PRO" w:hint="eastAsia"/>
          <w:color w:val="000000"/>
          <w:spacing w:val="-4"/>
          <w:kern w:val="0"/>
          <w:szCs w:val="21"/>
        </w:rPr>
        <w:t>健康長寿サロン活動支援</w:t>
      </w:r>
      <w:r w:rsidRPr="001E6C18">
        <w:rPr>
          <w:rFonts w:ascii="ＭＳ 明朝" w:eastAsia="ＭＳ 明朝" w:hAnsi="ＭＳ 明朝" w:cs="HG丸ｺﾞｼｯｸM-PRO" w:hint="eastAsia"/>
          <w:color w:val="000000"/>
          <w:spacing w:val="-4"/>
          <w:kern w:val="0"/>
          <w:szCs w:val="21"/>
        </w:rPr>
        <w:t>事業【</w:t>
      </w:r>
      <w:r w:rsidRPr="001E6C18">
        <w:rPr>
          <w:rFonts w:ascii="ＭＳ 明朝" w:eastAsia="ＭＳ 明朝" w:hAnsi="ＭＳ 明朝" w:cs="HG丸ｺﾞｼｯｸM-PRO" w:hint="eastAsia"/>
          <w:color w:val="000000"/>
          <w:kern w:val="0"/>
          <w:szCs w:val="21"/>
        </w:rPr>
        <w:t>法人事務所</w:t>
      </w:r>
      <w:r w:rsidRPr="001E6C18">
        <w:rPr>
          <w:rFonts w:ascii="ＭＳ 明朝" w:eastAsia="ＭＳ 明朝" w:hAnsi="ＭＳ 明朝" w:cs="HG丸ｺﾞｼｯｸM-PRO" w:hint="eastAsia"/>
          <w:color w:val="000000"/>
          <w:spacing w:val="-4"/>
          <w:kern w:val="0"/>
          <w:szCs w:val="21"/>
        </w:rPr>
        <w:t>】</w:t>
      </w:r>
    </w:p>
    <w:p w14:paraId="260B3177" w14:textId="77777777"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③</w:t>
      </w:r>
      <w:r w:rsidRPr="001E6C18">
        <w:rPr>
          <w:rFonts w:ascii="ＭＳ 明朝" w:eastAsia="ＭＳ 明朝" w:hAnsi="ＭＳ 明朝" w:cs="HG丸ｺﾞｼｯｸM-PRO" w:hint="eastAsia"/>
          <w:color w:val="000000"/>
          <w:spacing w:val="-4"/>
          <w:kern w:val="0"/>
          <w:szCs w:val="21"/>
        </w:rPr>
        <w:t xml:space="preserve">　京都ライトハウス眼科診療所経営事業【</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7910C494" w14:textId="135262B8"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④</w:t>
      </w:r>
      <w:r w:rsidRPr="001E6C18">
        <w:rPr>
          <w:rFonts w:ascii="ＭＳ 明朝" w:eastAsia="ＭＳ 明朝" w:hAnsi="ＭＳ 明朝" w:cs="HG丸ｺﾞｼｯｸM-PRO" w:hint="eastAsia"/>
          <w:color w:val="000000"/>
          <w:spacing w:val="-4"/>
          <w:kern w:val="0"/>
          <w:szCs w:val="21"/>
        </w:rPr>
        <w:t xml:space="preserve">　</w:t>
      </w:r>
      <w:r>
        <w:rPr>
          <w:rFonts w:ascii="ＭＳ 明朝" w:eastAsia="ＭＳ 明朝" w:hAnsi="ＭＳ 明朝" w:cs="HG丸ｺﾞｼｯｸM-PRO" w:hint="eastAsia"/>
          <w:color w:val="000000"/>
          <w:spacing w:val="-4"/>
          <w:kern w:val="0"/>
          <w:szCs w:val="21"/>
        </w:rPr>
        <w:t>京都ロービジョンネットワーク構築事業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Pr>
          <w:rFonts w:ascii="ＭＳ 明朝" w:eastAsia="ＭＳ 明朝" w:hAnsi="ＭＳ 明朝" w:cs="HG丸ｺﾞｼｯｸM-PRO" w:hint="eastAsia"/>
          <w:color w:val="000000"/>
          <w:kern w:val="0"/>
          <w:szCs w:val="21"/>
        </w:rPr>
        <w:t xml:space="preserve">　他</w:t>
      </w:r>
      <w:r w:rsidRPr="001E6C18">
        <w:rPr>
          <w:rFonts w:ascii="ＭＳ 明朝" w:eastAsia="ＭＳ 明朝" w:hAnsi="ＭＳ 明朝" w:cs="HG丸ｺﾞｼｯｸM-PRO" w:hint="eastAsia"/>
          <w:color w:val="000000"/>
          <w:spacing w:val="-4"/>
          <w:kern w:val="0"/>
          <w:szCs w:val="21"/>
        </w:rPr>
        <w:t>】</w:t>
      </w:r>
    </w:p>
    <w:p w14:paraId="25F4B888" w14:textId="45C918EB" w:rsidR="00D432E5" w:rsidRDefault="00D432E5"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⑤　視覚障害者支援啓発</w:t>
      </w:r>
      <w:r w:rsidR="000B5A9C">
        <w:rPr>
          <w:rFonts w:ascii="ＭＳ 明朝" w:eastAsia="ＭＳ 明朝" w:hAnsi="ＭＳ 明朝" w:cs="HG丸ｺﾞｼｯｸM-PRO" w:hint="eastAsia"/>
          <w:color w:val="000000"/>
          <w:spacing w:val="-4"/>
          <w:kern w:val="0"/>
          <w:szCs w:val="21"/>
        </w:rPr>
        <w:t>・研修事業</w:t>
      </w:r>
      <w:r w:rsidR="000B5A9C" w:rsidRPr="001E6C18">
        <w:rPr>
          <w:rFonts w:ascii="ＭＳ 明朝" w:eastAsia="ＭＳ 明朝" w:hAnsi="ＭＳ 明朝" w:cs="HG丸ｺﾞｼｯｸM-PRO" w:hint="eastAsia"/>
          <w:color w:val="000000"/>
          <w:spacing w:val="-4"/>
          <w:kern w:val="0"/>
          <w:szCs w:val="21"/>
        </w:rPr>
        <w:t>【</w:t>
      </w:r>
      <w:r w:rsidR="000B5A9C" w:rsidRPr="001E6C18">
        <w:rPr>
          <w:rFonts w:ascii="ＭＳ 明朝" w:eastAsia="ＭＳ 明朝" w:hAnsi="ＭＳ 明朝" w:cs="HG丸ｺﾞｼｯｸM-PRO" w:hint="eastAsia"/>
          <w:color w:val="000000"/>
          <w:kern w:val="0"/>
          <w:szCs w:val="21"/>
        </w:rPr>
        <w:t>法人事務所</w:t>
      </w:r>
      <w:r w:rsidR="000B5A9C" w:rsidRPr="001E6C18">
        <w:rPr>
          <w:rFonts w:ascii="ＭＳ 明朝" w:eastAsia="ＭＳ 明朝" w:hAnsi="ＭＳ 明朝" w:cs="HG丸ｺﾞｼｯｸM-PRO" w:hint="eastAsia"/>
          <w:color w:val="000000"/>
          <w:spacing w:val="-4"/>
          <w:kern w:val="0"/>
          <w:szCs w:val="21"/>
        </w:rPr>
        <w:t>】</w:t>
      </w:r>
    </w:p>
    <w:p w14:paraId="4ECDCF21" w14:textId="17715F92" w:rsidR="000B5A9C" w:rsidRDefault="000B5A9C" w:rsidP="00D432E5">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⑥　</w:t>
      </w:r>
      <w:r w:rsidRPr="001E6C18">
        <w:rPr>
          <w:rFonts w:ascii="ＭＳ 明朝" w:eastAsia="ＭＳ 明朝" w:hAnsi="ＭＳ 明朝" w:cs="HG丸ｺﾞｼｯｸM-PRO" w:hint="eastAsia"/>
          <w:color w:val="000000"/>
          <w:spacing w:val="-4"/>
          <w:kern w:val="0"/>
          <w:szCs w:val="21"/>
        </w:rPr>
        <w:t>京都ライトハウスまつり事業【</w:t>
      </w:r>
      <w:r>
        <w:rPr>
          <w:rFonts w:ascii="ＭＳ 明朝" w:eastAsia="ＭＳ 明朝" w:hAnsi="ＭＳ 明朝" w:cs="HG丸ｺﾞｼｯｸM-PRO" w:hint="eastAsia"/>
          <w:color w:val="000000"/>
          <w:spacing w:val="-4"/>
          <w:kern w:val="0"/>
          <w:szCs w:val="21"/>
        </w:rPr>
        <w:t>法人内</w:t>
      </w:r>
      <w:r w:rsidRPr="001E6C18">
        <w:rPr>
          <w:rFonts w:ascii="ＭＳ 明朝" w:eastAsia="ＭＳ 明朝" w:hAnsi="ＭＳ 明朝" w:cs="HG丸ｺﾞｼｯｸM-PRO" w:hint="eastAsia"/>
          <w:color w:val="000000"/>
          <w:kern w:val="0"/>
          <w:szCs w:val="21"/>
        </w:rPr>
        <w:t>実行委員会</w:t>
      </w:r>
      <w:r w:rsidRPr="001E6C18">
        <w:rPr>
          <w:rFonts w:ascii="ＭＳ 明朝" w:eastAsia="ＭＳ 明朝" w:hAnsi="ＭＳ 明朝" w:cs="HG丸ｺﾞｼｯｸM-PRO" w:hint="eastAsia"/>
          <w:color w:val="000000"/>
          <w:spacing w:val="-4"/>
          <w:kern w:val="0"/>
          <w:szCs w:val="21"/>
        </w:rPr>
        <w:t>】</w:t>
      </w:r>
    </w:p>
    <w:p w14:paraId="736C2779" w14:textId="5A383BAA" w:rsidR="000B5A9C" w:rsidRDefault="000B5A9C" w:rsidP="00D432E5">
      <w:pPr>
        <w:ind w:firstLineChars="300" w:firstLine="606"/>
        <w:jc w:val="left"/>
        <w:textAlignment w:val="baseline"/>
        <w:rPr>
          <w:rFonts w:ascii="ＭＳ 明朝" w:eastAsia="ＭＳ 明朝" w:hAnsi="ＭＳ 明朝" w:cs="HG丸ｺﾞｼｯｸM-PRO"/>
          <w:color w:val="000000"/>
          <w:spacing w:val="-4"/>
          <w:kern w:val="0"/>
          <w:szCs w:val="21"/>
        </w:rPr>
      </w:pPr>
      <w:bookmarkStart w:id="0" w:name="_Hlk68859646"/>
      <w:r>
        <w:rPr>
          <w:rFonts w:ascii="ＭＳ 明朝" w:eastAsia="ＭＳ 明朝" w:hAnsi="ＭＳ 明朝" w:cs="HG丸ｺﾞｼｯｸM-PRO" w:hint="eastAsia"/>
          <w:color w:val="000000"/>
          <w:spacing w:val="-4"/>
          <w:kern w:val="0"/>
          <w:szCs w:val="21"/>
        </w:rPr>
        <w:t>⑦　福祉避難所運営事業</w:t>
      </w:r>
      <w:r w:rsidRPr="001E6C18">
        <w:rPr>
          <w:rFonts w:ascii="ＭＳ 明朝" w:eastAsia="ＭＳ 明朝" w:hAnsi="ＭＳ 明朝" w:cs="HG丸ｺﾞｼｯｸM-PRO" w:hint="eastAsia"/>
          <w:color w:val="000000"/>
          <w:spacing w:val="-4"/>
          <w:kern w:val="0"/>
          <w:szCs w:val="21"/>
        </w:rPr>
        <w:t>【</w:t>
      </w:r>
      <w:r>
        <w:rPr>
          <w:rFonts w:ascii="ＭＳ 明朝" w:eastAsia="ＭＳ 明朝" w:hAnsi="ＭＳ 明朝" w:cs="HG丸ｺﾞｼｯｸM-PRO" w:hint="eastAsia"/>
          <w:color w:val="000000"/>
          <w:spacing w:val="-4"/>
          <w:kern w:val="0"/>
          <w:szCs w:val="21"/>
        </w:rPr>
        <w:t>法人全体</w:t>
      </w:r>
      <w:r w:rsidRPr="001E6C18">
        <w:rPr>
          <w:rFonts w:ascii="ＭＳ 明朝" w:eastAsia="ＭＳ 明朝" w:hAnsi="ＭＳ 明朝" w:cs="HG丸ｺﾞｼｯｸM-PRO" w:hint="eastAsia"/>
          <w:color w:val="000000"/>
          <w:spacing w:val="-4"/>
          <w:kern w:val="0"/>
          <w:szCs w:val="21"/>
        </w:rPr>
        <w:t>】</w:t>
      </w:r>
    </w:p>
    <w:bookmarkEnd w:id="0"/>
    <w:p w14:paraId="62B6B4D8" w14:textId="77777777" w:rsidR="000B5A9C" w:rsidRDefault="000B5A9C" w:rsidP="000B5A9C">
      <w:pPr>
        <w:ind w:firstLineChars="300" w:firstLine="606"/>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⑧　京都ライトハウス貸室事業</w:t>
      </w:r>
      <w:r w:rsidRPr="001E6C18">
        <w:rPr>
          <w:rFonts w:ascii="ＭＳ 明朝" w:eastAsia="ＭＳ 明朝" w:hAnsi="ＭＳ 明朝" w:cs="HG丸ｺﾞｼｯｸM-PRO" w:hint="eastAsia"/>
          <w:color w:val="000000"/>
          <w:spacing w:val="-4"/>
          <w:kern w:val="0"/>
          <w:szCs w:val="21"/>
        </w:rPr>
        <w:t>【法人事務所】</w:t>
      </w:r>
    </w:p>
    <w:p w14:paraId="77A5B103" w14:textId="2329387D" w:rsidR="000B5A9C" w:rsidRDefault="000B5A9C" w:rsidP="000B5A9C">
      <w:pPr>
        <w:ind w:firstLineChars="200" w:firstLine="422"/>
        <w:jc w:val="left"/>
        <w:textAlignment w:val="baseline"/>
        <w:rPr>
          <w:rFonts w:ascii="ＭＳ 明朝" w:eastAsia="ＭＳ 明朝" w:hAnsi="ＭＳ 明朝"/>
          <w:b/>
          <w:bCs/>
          <w:szCs w:val="21"/>
        </w:rPr>
      </w:pPr>
      <w:r w:rsidRPr="00EF77EE">
        <w:rPr>
          <w:rFonts w:ascii="ＭＳ 明朝" w:eastAsia="ＭＳ 明朝" w:hAnsi="ＭＳ 明朝" w:hint="eastAsia"/>
          <w:b/>
          <w:bCs/>
          <w:szCs w:val="21"/>
        </w:rPr>
        <w:t xml:space="preserve">⑵　</w:t>
      </w:r>
      <w:r>
        <w:rPr>
          <w:rFonts w:ascii="ＭＳ 明朝" w:eastAsia="ＭＳ 明朝" w:hAnsi="ＭＳ 明朝" w:hint="eastAsia"/>
          <w:b/>
          <w:bCs/>
          <w:szCs w:val="21"/>
        </w:rPr>
        <w:t>公益</w:t>
      </w:r>
      <w:r w:rsidRPr="00EF77EE">
        <w:rPr>
          <w:rFonts w:ascii="ＭＳ 明朝" w:eastAsia="ＭＳ 明朝" w:hAnsi="ＭＳ 明朝" w:hint="eastAsia"/>
          <w:b/>
          <w:bCs/>
          <w:szCs w:val="21"/>
        </w:rPr>
        <w:t>事業</w:t>
      </w:r>
    </w:p>
    <w:p w14:paraId="447B32F4" w14:textId="35C8F1B0" w:rsidR="000B5A9C" w:rsidRDefault="000B5A9C" w:rsidP="000B5A9C">
      <w:pPr>
        <w:ind w:leftChars="300" w:left="832" w:hangingChars="100" w:hanging="202"/>
        <w:jc w:val="left"/>
        <w:textAlignment w:val="baseline"/>
        <w:rPr>
          <w:rFonts w:ascii="ＭＳ 明朝" w:eastAsia="ＭＳ 明朝" w:hAnsi="ＭＳ 明朝" w:cs="HG丸ｺﾞｼｯｸM-PRO"/>
          <w:color w:val="000000"/>
          <w:kern w:val="0"/>
          <w:szCs w:val="21"/>
        </w:rPr>
      </w:pPr>
      <w:r>
        <w:rPr>
          <w:rFonts w:ascii="ＭＳ 明朝" w:eastAsia="ＭＳ 明朝" w:hAnsi="ＭＳ 明朝" w:cs="HG丸ｺﾞｼｯｸM-PRO" w:hint="eastAsia"/>
          <w:color w:val="000000"/>
          <w:spacing w:val="-4"/>
          <w:kern w:val="0"/>
          <w:szCs w:val="21"/>
        </w:rPr>
        <w:t>①</w:t>
      </w:r>
      <w:r w:rsidR="00D432E5" w:rsidRPr="001E6C18">
        <w:rPr>
          <w:rFonts w:ascii="ＭＳ 明朝" w:eastAsia="ＭＳ 明朝" w:hAnsi="ＭＳ 明朝" w:cs="HG丸ｺﾞｼｯｸM-PRO" w:hint="eastAsia"/>
          <w:color w:val="000000"/>
          <w:spacing w:val="-4"/>
          <w:kern w:val="0"/>
          <w:szCs w:val="21"/>
        </w:rPr>
        <w:t xml:space="preserve">　居宅サービス事業</w:t>
      </w:r>
      <w:r w:rsidR="00D432E5" w:rsidRPr="006876FE">
        <w:rPr>
          <w:rFonts w:ascii="ＭＳ 明朝" w:eastAsia="ＭＳ 明朝" w:hAnsi="ＭＳ 明朝" w:cs="HG丸ｺﾞｼｯｸM-PRO" w:hint="eastAsia"/>
          <w:color w:val="000000"/>
          <w:kern w:val="0"/>
          <w:szCs w:val="21"/>
        </w:rPr>
        <w:t>（特定施設入居者生活介護）</w:t>
      </w:r>
      <w:r w:rsidR="00D432E5" w:rsidRPr="00CE641A">
        <w:rPr>
          <w:rFonts w:ascii="ＭＳ 明朝" w:eastAsia="ＭＳ 明朝" w:hAnsi="ＭＳ 明朝" w:cs="HG丸ｺﾞｼｯｸM-PRO" w:hint="eastAsia"/>
          <w:color w:val="000000"/>
          <w:w w:val="87"/>
          <w:kern w:val="0"/>
          <w:szCs w:val="21"/>
          <w:fitText w:val="4410" w:id="-1788716288"/>
        </w:rPr>
        <w:t>【特定施設入居者生活介護事業所ライトハウス朱雀</w:t>
      </w:r>
      <w:r w:rsidR="00D432E5" w:rsidRPr="00CE641A">
        <w:rPr>
          <w:rFonts w:ascii="ＭＳ 明朝" w:eastAsia="ＭＳ 明朝" w:hAnsi="ＭＳ 明朝" w:cs="HG丸ｺﾞｼｯｸM-PRO" w:hint="eastAsia"/>
          <w:color w:val="000000"/>
          <w:spacing w:val="19"/>
          <w:w w:val="87"/>
          <w:kern w:val="0"/>
          <w:szCs w:val="21"/>
          <w:fitText w:val="4410" w:id="-1788716288"/>
        </w:rPr>
        <w:t>】</w:t>
      </w:r>
    </w:p>
    <w:p w14:paraId="3400ABCE" w14:textId="4CA61F5D"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②</w:t>
      </w:r>
      <w:r w:rsidR="00D432E5" w:rsidRPr="001E6C18">
        <w:rPr>
          <w:rFonts w:ascii="ＭＳ 明朝" w:eastAsia="ＭＳ 明朝" w:hAnsi="ＭＳ 明朝" w:cs="HG丸ｺﾞｼｯｸM-PRO" w:hint="eastAsia"/>
          <w:color w:val="000000"/>
          <w:spacing w:val="-4"/>
          <w:kern w:val="0"/>
          <w:szCs w:val="21"/>
        </w:rPr>
        <w:t xml:space="preserve">　居宅介護支援事業【</w:t>
      </w:r>
      <w:r w:rsidR="00D432E5" w:rsidRPr="001E6C18">
        <w:rPr>
          <w:rFonts w:ascii="ＭＳ 明朝" w:eastAsia="ＭＳ 明朝" w:hAnsi="ＭＳ 明朝" w:cs="HG丸ｺﾞｼｯｸM-PRO" w:hint="eastAsia"/>
          <w:color w:val="000000"/>
          <w:kern w:val="0"/>
          <w:szCs w:val="21"/>
        </w:rPr>
        <w:t>ケアプランセンターライトハウス朱雀</w:t>
      </w:r>
      <w:r w:rsidR="00D432E5" w:rsidRPr="001E6C18">
        <w:rPr>
          <w:rFonts w:ascii="ＭＳ 明朝" w:eastAsia="ＭＳ 明朝" w:hAnsi="ＭＳ 明朝" w:cs="HG丸ｺﾞｼｯｸM-PRO" w:hint="eastAsia"/>
          <w:color w:val="000000"/>
          <w:spacing w:val="-4"/>
          <w:kern w:val="0"/>
          <w:szCs w:val="21"/>
        </w:rPr>
        <w:t>】</w:t>
      </w:r>
    </w:p>
    <w:p w14:paraId="7BC4353D" w14:textId="262509D3" w:rsidR="00D432E5"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③</w:t>
      </w:r>
      <w:r w:rsidR="00D432E5" w:rsidRPr="001E6C18">
        <w:rPr>
          <w:rFonts w:ascii="ＭＳ 明朝" w:eastAsia="ＭＳ 明朝" w:hAnsi="ＭＳ 明朝" w:cs="HG丸ｺﾞｼｯｸM-PRO" w:hint="eastAsia"/>
          <w:color w:val="000000"/>
          <w:spacing w:val="-4"/>
          <w:kern w:val="0"/>
          <w:szCs w:val="21"/>
        </w:rPr>
        <w:t xml:space="preserve">　</w:t>
      </w:r>
      <w:r w:rsidRPr="001E6C18">
        <w:rPr>
          <w:rFonts w:ascii="ＭＳ 明朝" w:eastAsia="ＭＳ 明朝" w:hAnsi="ＭＳ 明朝" w:cs="HG丸ｺﾞｼｯｸM-PRO" w:hint="eastAsia"/>
          <w:color w:val="000000"/>
          <w:spacing w:val="-4"/>
          <w:kern w:val="0"/>
          <w:szCs w:val="21"/>
        </w:rPr>
        <w:t>京都市点訳奉仕員・音訳奉仕員養成事業【情報ステーション】</w:t>
      </w:r>
    </w:p>
    <w:p w14:paraId="13B89861" w14:textId="61376D1B"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④　</w:t>
      </w:r>
      <w:r w:rsidRPr="001E6C18">
        <w:rPr>
          <w:rFonts w:ascii="ＭＳ 明朝" w:eastAsia="ＭＳ 明朝" w:hAnsi="ＭＳ 明朝" w:cs="HG丸ｺﾞｼｯｸM-PRO" w:hint="eastAsia"/>
          <w:kern w:val="0"/>
          <w:szCs w:val="21"/>
        </w:rPr>
        <w:t>京都市障害者地域生活支援センター事業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628E7259" w14:textId="47DEAD84"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lastRenderedPageBreak/>
        <w:t>⑤　京都市障害支援区分認定調査業務</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相談支援室ほくほく</w:t>
      </w:r>
      <w:r w:rsidRPr="001E6C18">
        <w:rPr>
          <w:rFonts w:ascii="ＭＳ 明朝" w:eastAsia="ＭＳ 明朝" w:hAnsi="ＭＳ 明朝" w:cs="HG丸ｺﾞｼｯｸM-PRO" w:hint="eastAsia"/>
          <w:color w:val="000000"/>
          <w:spacing w:val="-4"/>
          <w:kern w:val="0"/>
          <w:szCs w:val="21"/>
        </w:rPr>
        <w:t>】</w:t>
      </w:r>
    </w:p>
    <w:p w14:paraId="040560D3" w14:textId="1E4E01A9" w:rsidR="000B5A9C" w:rsidRDefault="000B5A9C" w:rsidP="000B5A9C">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⑥　</w:t>
      </w:r>
      <w:r w:rsidRPr="001E6C18">
        <w:rPr>
          <w:rFonts w:ascii="ＭＳ 明朝" w:eastAsia="ＭＳ 明朝" w:hAnsi="ＭＳ 明朝" w:cs="HG丸ｺﾞｼｯｸM-PRO" w:hint="eastAsia"/>
          <w:kern w:val="0"/>
          <w:szCs w:val="21"/>
        </w:rPr>
        <w:t>京都府中途失明者指導訓練等事業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鳥居寮</w:t>
      </w:r>
      <w:r w:rsidRPr="001E6C18">
        <w:rPr>
          <w:rFonts w:ascii="ＭＳ 明朝" w:eastAsia="ＭＳ 明朝" w:hAnsi="ＭＳ 明朝" w:cs="HG丸ｺﾞｼｯｸM-PRO" w:hint="eastAsia"/>
          <w:color w:val="000000"/>
          <w:spacing w:val="-4"/>
          <w:kern w:val="0"/>
          <w:szCs w:val="21"/>
        </w:rPr>
        <w:t>】</w:t>
      </w:r>
    </w:p>
    <w:p w14:paraId="5E4A9C58" w14:textId="0BD88E85" w:rsidR="00710353" w:rsidRDefault="000B5A9C" w:rsidP="008853C6">
      <w:pPr>
        <w:ind w:leftChars="300" w:left="832" w:hangingChars="100" w:hanging="202"/>
        <w:jc w:val="left"/>
        <w:textAlignment w:val="baseline"/>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hint="eastAsia"/>
          <w:color w:val="000000"/>
          <w:spacing w:val="-4"/>
          <w:kern w:val="0"/>
          <w:szCs w:val="21"/>
        </w:rPr>
        <w:t xml:space="preserve">⑦　</w:t>
      </w:r>
      <w:r w:rsidRPr="001E6C18">
        <w:rPr>
          <w:rFonts w:ascii="ＭＳ 明朝" w:eastAsia="ＭＳ 明朝" w:hAnsi="ＭＳ 明朝" w:cs="HG丸ｺﾞｼｯｸM-PRO" w:hint="eastAsia"/>
          <w:kern w:val="0"/>
          <w:szCs w:val="21"/>
        </w:rPr>
        <w:t>京都府視力障害児療育訓練事業</w:t>
      </w:r>
      <w:r w:rsidRPr="001E6C18">
        <w:rPr>
          <w:rFonts w:ascii="ＭＳ 明朝" w:eastAsia="ＭＳ 明朝" w:hAnsi="ＭＳ 明朝" w:cs="HG丸ｺﾞｼｯｸM-PRO" w:hint="eastAsia"/>
          <w:color w:val="000000"/>
          <w:spacing w:val="-4"/>
          <w:kern w:val="0"/>
          <w:szCs w:val="21"/>
        </w:rPr>
        <w:t>【</w:t>
      </w:r>
      <w:r w:rsidRPr="001E6C18">
        <w:rPr>
          <w:rFonts w:ascii="ＭＳ 明朝" w:eastAsia="ＭＳ 明朝" w:hAnsi="ＭＳ 明朝" w:cs="HG丸ｺﾞｼｯｸM-PRO" w:hint="eastAsia"/>
          <w:color w:val="000000"/>
          <w:kern w:val="0"/>
          <w:szCs w:val="21"/>
        </w:rPr>
        <w:t>あいあい教室</w:t>
      </w:r>
      <w:r w:rsidRPr="001E6C18">
        <w:rPr>
          <w:rFonts w:ascii="ＭＳ 明朝" w:eastAsia="ＭＳ 明朝" w:hAnsi="ＭＳ 明朝" w:cs="HG丸ｺﾞｼｯｸM-PRO" w:hint="eastAsia"/>
          <w:color w:val="000000"/>
          <w:spacing w:val="-4"/>
          <w:kern w:val="0"/>
          <w:szCs w:val="21"/>
        </w:rPr>
        <w:t>】</w:t>
      </w:r>
    </w:p>
    <w:p w14:paraId="0DE03E64" w14:textId="77777777" w:rsidR="00710353" w:rsidRDefault="00710353">
      <w:pPr>
        <w:widowControl/>
        <w:jc w:val="left"/>
        <w:rPr>
          <w:rFonts w:ascii="ＭＳ 明朝" w:eastAsia="ＭＳ 明朝" w:hAnsi="ＭＳ 明朝" w:cs="HG丸ｺﾞｼｯｸM-PRO"/>
          <w:color w:val="000000"/>
          <w:spacing w:val="-4"/>
          <w:kern w:val="0"/>
          <w:szCs w:val="21"/>
        </w:rPr>
      </w:pPr>
      <w:r>
        <w:rPr>
          <w:rFonts w:ascii="ＭＳ 明朝" w:eastAsia="ＭＳ 明朝" w:hAnsi="ＭＳ 明朝" w:cs="HG丸ｺﾞｼｯｸM-PRO"/>
          <w:color w:val="000000"/>
          <w:spacing w:val="-4"/>
          <w:kern w:val="0"/>
          <w:szCs w:val="21"/>
        </w:rPr>
        <w:br w:type="page"/>
      </w:r>
    </w:p>
    <w:p w14:paraId="63D57791" w14:textId="4460EBD2" w:rsidR="004B10CA" w:rsidRDefault="004B10CA" w:rsidP="00083462">
      <w:pPr>
        <w:rPr>
          <w:rFonts w:ascii="ＭＳ 明朝" w:eastAsia="ＭＳ 明朝" w:hAnsi="ＭＳ 明朝"/>
          <w:b/>
          <w:bCs/>
          <w:sz w:val="24"/>
        </w:rPr>
      </w:pPr>
      <w:r w:rsidRPr="004274AC">
        <w:rPr>
          <w:rFonts w:ascii="ＭＳ 明朝" w:eastAsia="ＭＳ 明朝" w:hAnsi="ＭＳ 明朝" w:hint="eastAsia"/>
          <w:b/>
          <w:bCs/>
          <w:sz w:val="24"/>
        </w:rPr>
        <w:lastRenderedPageBreak/>
        <w:t>第３　２０</w:t>
      </w:r>
      <w:r>
        <w:rPr>
          <w:rFonts w:ascii="ＭＳ 明朝" w:eastAsia="ＭＳ 明朝" w:hAnsi="ＭＳ 明朝" w:hint="eastAsia"/>
          <w:b/>
          <w:bCs/>
          <w:sz w:val="24"/>
        </w:rPr>
        <w:t>２１</w:t>
      </w:r>
      <w:r w:rsidRPr="004274AC">
        <w:rPr>
          <w:rFonts w:ascii="ＭＳ 明朝" w:eastAsia="ＭＳ 明朝" w:hAnsi="ＭＳ 明朝" w:hint="eastAsia"/>
          <w:b/>
          <w:bCs/>
          <w:sz w:val="24"/>
        </w:rPr>
        <w:t>年度主要事業の実績数値</w:t>
      </w:r>
    </w:p>
    <w:p w14:paraId="07C0B37A" w14:textId="77777777" w:rsidR="004B10CA" w:rsidRPr="004B10CA" w:rsidRDefault="004B10CA" w:rsidP="004B10CA">
      <w:pPr>
        <w:spacing w:line="160" w:lineRule="exact"/>
        <w:rPr>
          <w:rFonts w:ascii="ＭＳ 明朝" w:eastAsia="ＭＳ 明朝" w:hAnsi="ＭＳ 明朝"/>
          <w:b/>
          <w:bCs/>
          <w:sz w:val="24"/>
        </w:rPr>
      </w:pPr>
    </w:p>
    <w:tbl>
      <w:tblPr>
        <w:tblStyle w:val="a3"/>
        <w:tblW w:w="9571" w:type="dxa"/>
        <w:tblInd w:w="392" w:type="dxa"/>
        <w:tblLayout w:type="fixed"/>
        <w:tblLook w:val="04A0" w:firstRow="1" w:lastRow="0" w:firstColumn="1" w:lastColumn="0" w:noHBand="0" w:noVBand="1"/>
      </w:tblPr>
      <w:tblGrid>
        <w:gridCol w:w="850"/>
        <w:gridCol w:w="1985"/>
        <w:gridCol w:w="1559"/>
        <w:gridCol w:w="1986"/>
        <w:gridCol w:w="1701"/>
        <w:gridCol w:w="1490"/>
      </w:tblGrid>
      <w:tr w:rsidR="004B10CA" w:rsidRPr="0082794E" w14:paraId="29AC234E" w14:textId="77777777" w:rsidTr="00753EAD">
        <w:trPr>
          <w:trHeight w:val="360"/>
        </w:trPr>
        <w:tc>
          <w:tcPr>
            <w:tcW w:w="2835" w:type="dxa"/>
            <w:gridSpan w:val="2"/>
            <w:tcBorders>
              <w:top w:val="single" w:sz="12" w:space="0" w:color="auto"/>
              <w:left w:val="single" w:sz="12" w:space="0" w:color="auto"/>
              <w:bottom w:val="single" w:sz="12" w:space="0" w:color="auto"/>
            </w:tcBorders>
            <w:noWrap/>
            <w:hideMark/>
          </w:tcPr>
          <w:p w14:paraId="0F58DA3C" w14:textId="77777777" w:rsidR="004B10CA" w:rsidRPr="0082794E" w:rsidRDefault="004B10CA" w:rsidP="007F6D6D">
            <w:pPr>
              <w:jc w:val="center"/>
              <w:rPr>
                <w:rFonts w:ascii="ＭＳ 明朝" w:eastAsia="ＭＳ 明朝" w:hAnsi="ＭＳ 明朝"/>
                <w:szCs w:val="21"/>
              </w:rPr>
            </w:pPr>
            <w:r w:rsidRPr="0082794E">
              <w:rPr>
                <w:rFonts w:ascii="ＭＳ 明朝" w:eastAsia="ＭＳ 明朝" w:hAnsi="ＭＳ 明朝" w:hint="eastAsia"/>
                <w:szCs w:val="21"/>
              </w:rPr>
              <w:t>施設・事業所</w:t>
            </w:r>
          </w:p>
        </w:tc>
        <w:tc>
          <w:tcPr>
            <w:tcW w:w="3545" w:type="dxa"/>
            <w:gridSpan w:val="2"/>
            <w:tcBorders>
              <w:top w:val="single" w:sz="12" w:space="0" w:color="auto"/>
              <w:bottom w:val="single" w:sz="12" w:space="0" w:color="auto"/>
            </w:tcBorders>
            <w:noWrap/>
            <w:hideMark/>
          </w:tcPr>
          <w:p w14:paraId="5EB8DA21" w14:textId="77777777" w:rsidR="004B10CA" w:rsidRPr="0082794E" w:rsidRDefault="004B10CA" w:rsidP="007F6D6D">
            <w:pPr>
              <w:jc w:val="center"/>
              <w:rPr>
                <w:rFonts w:ascii="ＭＳ 明朝" w:eastAsia="ＭＳ 明朝" w:hAnsi="ＭＳ 明朝"/>
                <w:szCs w:val="21"/>
              </w:rPr>
            </w:pPr>
            <w:r w:rsidRPr="0082794E">
              <w:rPr>
                <w:rFonts w:ascii="ＭＳ 明朝" w:eastAsia="ＭＳ 明朝" w:hAnsi="ＭＳ 明朝" w:hint="eastAsia"/>
                <w:szCs w:val="21"/>
              </w:rPr>
              <w:t>項</w:t>
            </w:r>
            <w:r>
              <w:rPr>
                <w:rFonts w:ascii="ＭＳ 明朝" w:eastAsia="ＭＳ 明朝" w:hAnsi="ＭＳ 明朝" w:hint="eastAsia"/>
                <w:szCs w:val="21"/>
              </w:rPr>
              <w:t xml:space="preserve">　　　　　</w:t>
            </w:r>
            <w:r w:rsidRPr="0082794E">
              <w:rPr>
                <w:rFonts w:ascii="ＭＳ 明朝" w:eastAsia="ＭＳ 明朝" w:hAnsi="ＭＳ 明朝" w:hint="eastAsia"/>
                <w:szCs w:val="21"/>
              </w:rPr>
              <w:t>目</w:t>
            </w:r>
          </w:p>
        </w:tc>
        <w:tc>
          <w:tcPr>
            <w:tcW w:w="1701" w:type="dxa"/>
            <w:tcBorders>
              <w:top w:val="single" w:sz="12" w:space="0" w:color="auto"/>
              <w:bottom w:val="single" w:sz="12" w:space="0" w:color="auto"/>
            </w:tcBorders>
            <w:noWrap/>
            <w:hideMark/>
          </w:tcPr>
          <w:p w14:paraId="749515E0" w14:textId="77777777" w:rsidR="004B10CA" w:rsidRPr="0082794E" w:rsidRDefault="004B10CA" w:rsidP="007F6D6D">
            <w:pPr>
              <w:jc w:val="center"/>
              <w:rPr>
                <w:rFonts w:ascii="ＭＳ 明朝" w:eastAsia="ＭＳ 明朝" w:hAnsi="ＭＳ 明朝"/>
                <w:szCs w:val="21"/>
              </w:rPr>
            </w:pPr>
            <w:r>
              <w:rPr>
                <w:rFonts w:ascii="ＭＳ 明朝" w:eastAsia="ＭＳ 明朝" w:hAnsi="ＭＳ 明朝" w:hint="eastAsia"/>
                <w:szCs w:val="21"/>
              </w:rPr>
              <w:t>2021年度実績</w:t>
            </w:r>
          </w:p>
        </w:tc>
        <w:tc>
          <w:tcPr>
            <w:tcW w:w="1490" w:type="dxa"/>
            <w:tcBorders>
              <w:top w:val="single" w:sz="12" w:space="0" w:color="auto"/>
              <w:bottom w:val="single" w:sz="12" w:space="0" w:color="auto"/>
              <w:right w:val="single" w:sz="12" w:space="0" w:color="auto"/>
            </w:tcBorders>
            <w:noWrap/>
          </w:tcPr>
          <w:p w14:paraId="1675362D" w14:textId="77777777" w:rsidR="004B10CA" w:rsidRPr="0082794E" w:rsidRDefault="004B10CA" w:rsidP="007F6D6D">
            <w:pPr>
              <w:jc w:val="center"/>
              <w:rPr>
                <w:rFonts w:ascii="ＭＳ 明朝" w:eastAsia="ＭＳ 明朝" w:hAnsi="ＭＳ 明朝"/>
                <w:szCs w:val="21"/>
              </w:rPr>
            </w:pPr>
            <w:r w:rsidRPr="00961571">
              <w:rPr>
                <w:rFonts w:ascii="ＭＳ 明朝" w:eastAsia="ＭＳ 明朝" w:hAnsi="ＭＳ 明朝" w:hint="eastAsia"/>
                <w:w w:val="72"/>
                <w:kern w:val="0"/>
                <w:szCs w:val="21"/>
                <w:fitText w:val="1260" w:id="1691619072"/>
              </w:rPr>
              <w:t>（参考）2020年</w:t>
            </w:r>
            <w:r w:rsidRPr="00961571">
              <w:rPr>
                <w:rFonts w:ascii="ＭＳ 明朝" w:eastAsia="ＭＳ 明朝" w:hAnsi="ＭＳ 明朝" w:hint="eastAsia"/>
                <w:spacing w:val="7"/>
                <w:w w:val="72"/>
                <w:kern w:val="0"/>
                <w:szCs w:val="21"/>
                <w:fitText w:val="1260" w:id="1691619072"/>
              </w:rPr>
              <w:t>度</w:t>
            </w:r>
          </w:p>
        </w:tc>
      </w:tr>
      <w:tr w:rsidR="004B10CA" w:rsidRPr="0082794E" w14:paraId="0CCC3329" w14:textId="77777777" w:rsidTr="003A61C5">
        <w:trPr>
          <w:trHeight w:val="167"/>
        </w:trPr>
        <w:tc>
          <w:tcPr>
            <w:tcW w:w="850" w:type="dxa"/>
            <w:vMerge w:val="restart"/>
            <w:tcBorders>
              <w:top w:val="single" w:sz="12" w:space="0" w:color="auto"/>
              <w:left w:val="single" w:sz="12" w:space="0" w:color="auto"/>
              <w:right w:val="single" w:sz="4" w:space="0" w:color="auto"/>
            </w:tcBorders>
            <w:noWrap/>
            <w:vAlign w:val="center"/>
            <w:hideMark/>
          </w:tcPr>
          <w:p w14:paraId="4BD341B3"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総務情報部</w:t>
            </w:r>
          </w:p>
        </w:tc>
        <w:tc>
          <w:tcPr>
            <w:tcW w:w="1985" w:type="dxa"/>
            <w:vMerge w:val="restart"/>
            <w:tcBorders>
              <w:top w:val="single" w:sz="12" w:space="0" w:color="auto"/>
              <w:left w:val="single" w:sz="4" w:space="0" w:color="auto"/>
            </w:tcBorders>
            <w:vAlign w:val="center"/>
          </w:tcPr>
          <w:p w14:paraId="028C4C1E"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情報ステーション</w:t>
            </w:r>
          </w:p>
        </w:tc>
        <w:tc>
          <w:tcPr>
            <w:tcW w:w="1559" w:type="dxa"/>
            <w:tcBorders>
              <w:top w:val="single" w:sz="12" w:space="0" w:color="auto"/>
            </w:tcBorders>
            <w:noWrap/>
            <w:hideMark/>
          </w:tcPr>
          <w:p w14:paraId="5B50D770"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点字図書</w:t>
            </w:r>
          </w:p>
        </w:tc>
        <w:tc>
          <w:tcPr>
            <w:tcW w:w="1986" w:type="dxa"/>
            <w:tcBorders>
              <w:top w:val="single" w:sz="12" w:space="0" w:color="auto"/>
            </w:tcBorders>
          </w:tcPr>
          <w:p w14:paraId="4765DAE7"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tcBorders>
              <w:top w:val="single" w:sz="8" w:space="0" w:color="auto"/>
              <w:left w:val="nil"/>
              <w:bottom w:val="single" w:sz="4" w:space="0" w:color="auto"/>
              <w:right w:val="nil"/>
            </w:tcBorders>
            <w:shd w:val="clear" w:color="auto" w:fill="auto"/>
            <w:noWrap/>
            <w:vAlign w:val="center"/>
            <w:hideMark/>
          </w:tcPr>
          <w:p w14:paraId="298B9A06"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1,690人 </w:t>
            </w:r>
          </w:p>
        </w:tc>
        <w:tc>
          <w:tcPr>
            <w:tcW w:w="1490" w:type="dxa"/>
            <w:tcBorders>
              <w:top w:val="single" w:sz="12" w:space="0" w:color="auto"/>
              <w:right w:val="single" w:sz="12" w:space="0" w:color="auto"/>
            </w:tcBorders>
            <w:noWrap/>
          </w:tcPr>
          <w:p w14:paraId="6BA0A44E"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1,808人</w:t>
            </w:r>
          </w:p>
        </w:tc>
      </w:tr>
      <w:tr w:rsidR="004B10CA" w:rsidRPr="0082794E" w14:paraId="43B86CB9" w14:textId="77777777" w:rsidTr="003A61C5">
        <w:trPr>
          <w:trHeight w:val="230"/>
        </w:trPr>
        <w:tc>
          <w:tcPr>
            <w:tcW w:w="850" w:type="dxa"/>
            <w:vMerge/>
            <w:tcBorders>
              <w:left w:val="single" w:sz="12" w:space="0" w:color="auto"/>
              <w:right w:val="single" w:sz="4" w:space="0" w:color="auto"/>
            </w:tcBorders>
            <w:vAlign w:val="center"/>
            <w:hideMark/>
          </w:tcPr>
          <w:p w14:paraId="10D351E3" w14:textId="77777777" w:rsidR="004B10CA" w:rsidRPr="0082794E" w:rsidRDefault="004B10CA" w:rsidP="00961571">
            <w:pPr>
              <w:rPr>
                <w:rFonts w:ascii="ＭＳ 明朝" w:eastAsia="ＭＳ 明朝" w:hAnsi="ＭＳ 明朝"/>
                <w:szCs w:val="21"/>
              </w:rPr>
            </w:pPr>
          </w:p>
        </w:tc>
        <w:tc>
          <w:tcPr>
            <w:tcW w:w="1985" w:type="dxa"/>
            <w:vMerge/>
            <w:tcBorders>
              <w:left w:val="single" w:sz="4" w:space="0" w:color="auto"/>
            </w:tcBorders>
            <w:vAlign w:val="center"/>
          </w:tcPr>
          <w:p w14:paraId="15F92877" w14:textId="77777777" w:rsidR="004B10CA" w:rsidRPr="0082794E" w:rsidRDefault="004B10CA" w:rsidP="00961571">
            <w:pPr>
              <w:rPr>
                <w:rFonts w:ascii="ＭＳ 明朝" w:eastAsia="ＭＳ 明朝" w:hAnsi="ＭＳ 明朝"/>
                <w:szCs w:val="21"/>
              </w:rPr>
            </w:pPr>
          </w:p>
        </w:tc>
        <w:tc>
          <w:tcPr>
            <w:tcW w:w="1559" w:type="dxa"/>
            <w:noWrap/>
            <w:hideMark/>
          </w:tcPr>
          <w:p w14:paraId="12921D26"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デイジー図書</w:t>
            </w:r>
          </w:p>
        </w:tc>
        <w:tc>
          <w:tcPr>
            <w:tcW w:w="1986" w:type="dxa"/>
          </w:tcPr>
          <w:p w14:paraId="0A74EBF6"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貸出延べ人数</w:t>
            </w:r>
          </w:p>
        </w:tc>
        <w:tc>
          <w:tcPr>
            <w:tcW w:w="1701" w:type="dxa"/>
            <w:tcBorders>
              <w:top w:val="nil"/>
              <w:left w:val="nil"/>
              <w:bottom w:val="single" w:sz="4" w:space="0" w:color="auto"/>
              <w:right w:val="nil"/>
            </w:tcBorders>
            <w:shd w:val="clear" w:color="auto" w:fill="auto"/>
            <w:noWrap/>
            <w:vAlign w:val="center"/>
            <w:hideMark/>
          </w:tcPr>
          <w:p w14:paraId="428CF5D6"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14,993人 </w:t>
            </w:r>
          </w:p>
        </w:tc>
        <w:tc>
          <w:tcPr>
            <w:tcW w:w="1490" w:type="dxa"/>
            <w:tcBorders>
              <w:right w:val="single" w:sz="12" w:space="0" w:color="auto"/>
            </w:tcBorders>
            <w:noWrap/>
          </w:tcPr>
          <w:p w14:paraId="34BFF8CC"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4,882</w:t>
            </w:r>
            <w:r w:rsidRPr="0082794E">
              <w:rPr>
                <w:rFonts w:ascii="ＭＳ 明朝" w:eastAsia="ＭＳ 明朝" w:hAnsi="ＭＳ 明朝" w:hint="eastAsia"/>
                <w:szCs w:val="21"/>
              </w:rPr>
              <w:t>人</w:t>
            </w:r>
          </w:p>
        </w:tc>
      </w:tr>
      <w:tr w:rsidR="004B10CA" w:rsidRPr="0082794E" w14:paraId="46960111" w14:textId="77777777" w:rsidTr="003A61C5">
        <w:trPr>
          <w:trHeight w:val="360"/>
        </w:trPr>
        <w:tc>
          <w:tcPr>
            <w:tcW w:w="850" w:type="dxa"/>
            <w:vMerge/>
            <w:tcBorders>
              <w:left w:val="single" w:sz="12" w:space="0" w:color="auto"/>
              <w:right w:val="single" w:sz="4" w:space="0" w:color="auto"/>
            </w:tcBorders>
            <w:noWrap/>
            <w:vAlign w:val="center"/>
            <w:hideMark/>
          </w:tcPr>
          <w:p w14:paraId="152FBB0B" w14:textId="77777777" w:rsidR="004B10CA" w:rsidRPr="0082794E" w:rsidRDefault="004B10CA" w:rsidP="00961571">
            <w:pPr>
              <w:rPr>
                <w:rFonts w:ascii="ＭＳ 明朝" w:eastAsia="ＭＳ 明朝" w:hAnsi="ＭＳ 明朝"/>
                <w:szCs w:val="21"/>
              </w:rPr>
            </w:pPr>
          </w:p>
        </w:tc>
        <w:tc>
          <w:tcPr>
            <w:tcW w:w="1985" w:type="dxa"/>
            <w:vMerge w:val="restart"/>
            <w:tcBorders>
              <w:left w:val="single" w:sz="4" w:space="0" w:color="auto"/>
            </w:tcBorders>
            <w:vAlign w:val="center"/>
          </w:tcPr>
          <w:p w14:paraId="6327538F"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情報製作センター</w:t>
            </w:r>
          </w:p>
        </w:tc>
        <w:tc>
          <w:tcPr>
            <w:tcW w:w="1559" w:type="dxa"/>
            <w:noWrap/>
            <w:hideMark/>
          </w:tcPr>
          <w:p w14:paraId="76BD887C"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点字印刷</w:t>
            </w:r>
          </w:p>
        </w:tc>
        <w:tc>
          <w:tcPr>
            <w:tcW w:w="1986" w:type="dxa"/>
          </w:tcPr>
          <w:p w14:paraId="602A00B2"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受託額</w:t>
            </w:r>
          </w:p>
        </w:tc>
        <w:tc>
          <w:tcPr>
            <w:tcW w:w="1701" w:type="dxa"/>
            <w:tcBorders>
              <w:top w:val="nil"/>
              <w:left w:val="nil"/>
              <w:bottom w:val="single" w:sz="4" w:space="0" w:color="auto"/>
              <w:right w:val="nil"/>
            </w:tcBorders>
            <w:shd w:val="clear" w:color="auto" w:fill="auto"/>
            <w:noWrap/>
            <w:vAlign w:val="center"/>
            <w:hideMark/>
          </w:tcPr>
          <w:p w14:paraId="46698C0C"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31,520</w:t>
            </w:r>
            <w:r w:rsidRPr="00961571">
              <w:rPr>
                <w:rFonts w:ascii="ＭＳ 明朝" w:eastAsia="ＭＳ 明朝" w:hAnsi="ＭＳ 明朝" w:hint="eastAsia"/>
                <w:w w:val="75"/>
                <w:kern w:val="0"/>
                <w:szCs w:val="21"/>
                <w:fitText w:val="315" w:id="1695813377"/>
              </w:rPr>
              <w:t>千円</w:t>
            </w:r>
          </w:p>
        </w:tc>
        <w:tc>
          <w:tcPr>
            <w:tcW w:w="1490" w:type="dxa"/>
            <w:tcBorders>
              <w:right w:val="single" w:sz="12" w:space="0" w:color="auto"/>
            </w:tcBorders>
            <w:noWrap/>
          </w:tcPr>
          <w:p w14:paraId="5A2E8AF7"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kern w:val="0"/>
                <w:szCs w:val="21"/>
              </w:rPr>
              <w:t>2</w:t>
            </w:r>
            <w:r>
              <w:rPr>
                <w:rFonts w:ascii="ＭＳ 明朝" w:eastAsia="ＭＳ 明朝" w:hAnsi="ＭＳ 明朝"/>
                <w:kern w:val="0"/>
                <w:szCs w:val="21"/>
              </w:rPr>
              <w:t>8,919</w:t>
            </w:r>
            <w:r w:rsidRPr="00961571">
              <w:rPr>
                <w:rFonts w:ascii="ＭＳ 明朝" w:eastAsia="ＭＳ 明朝" w:hAnsi="ＭＳ 明朝" w:hint="eastAsia"/>
                <w:w w:val="75"/>
                <w:kern w:val="0"/>
                <w:szCs w:val="21"/>
                <w:fitText w:val="315" w:id="1695813377"/>
              </w:rPr>
              <w:t>千円</w:t>
            </w:r>
          </w:p>
        </w:tc>
      </w:tr>
      <w:tr w:rsidR="004B10CA" w:rsidRPr="0082794E" w14:paraId="7655B4D7" w14:textId="77777777" w:rsidTr="003A61C5">
        <w:trPr>
          <w:trHeight w:val="264"/>
        </w:trPr>
        <w:tc>
          <w:tcPr>
            <w:tcW w:w="850" w:type="dxa"/>
            <w:vMerge/>
            <w:tcBorders>
              <w:left w:val="single" w:sz="12" w:space="0" w:color="auto"/>
              <w:bottom w:val="single" w:sz="12" w:space="0" w:color="auto"/>
              <w:right w:val="single" w:sz="4" w:space="0" w:color="auto"/>
            </w:tcBorders>
            <w:vAlign w:val="center"/>
            <w:hideMark/>
          </w:tcPr>
          <w:p w14:paraId="03B3D321" w14:textId="77777777" w:rsidR="004B10CA" w:rsidRPr="0082794E" w:rsidRDefault="004B10CA" w:rsidP="00961571">
            <w:pPr>
              <w:rPr>
                <w:rFonts w:ascii="ＭＳ 明朝" w:eastAsia="ＭＳ 明朝" w:hAnsi="ＭＳ 明朝"/>
                <w:szCs w:val="21"/>
              </w:rPr>
            </w:pPr>
          </w:p>
        </w:tc>
        <w:tc>
          <w:tcPr>
            <w:tcW w:w="1985" w:type="dxa"/>
            <w:vMerge/>
            <w:tcBorders>
              <w:left w:val="single" w:sz="4" w:space="0" w:color="auto"/>
              <w:bottom w:val="single" w:sz="12" w:space="0" w:color="auto"/>
            </w:tcBorders>
            <w:vAlign w:val="center"/>
          </w:tcPr>
          <w:p w14:paraId="24B74652" w14:textId="77777777" w:rsidR="004B10CA" w:rsidRPr="0082794E" w:rsidRDefault="004B10CA" w:rsidP="00961571">
            <w:pPr>
              <w:rPr>
                <w:rFonts w:ascii="ＭＳ 明朝" w:eastAsia="ＭＳ 明朝" w:hAnsi="ＭＳ 明朝"/>
                <w:szCs w:val="21"/>
              </w:rPr>
            </w:pPr>
          </w:p>
        </w:tc>
        <w:tc>
          <w:tcPr>
            <w:tcW w:w="1559" w:type="dxa"/>
            <w:tcBorders>
              <w:bottom w:val="single" w:sz="12" w:space="0" w:color="auto"/>
            </w:tcBorders>
            <w:noWrap/>
            <w:hideMark/>
          </w:tcPr>
          <w:p w14:paraId="26118D82"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録音製作</w:t>
            </w:r>
          </w:p>
        </w:tc>
        <w:tc>
          <w:tcPr>
            <w:tcW w:w="1986" w:type="dxa"/>
            <w:tcBorders>
              <w:bottom w:val="single" w:sz="12" w:space="0" w:color="auto"/>
            </w:tcBorders>
          </w:tcPr>
          <w:p w14:paraId="0A6E8647"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受託額</w:t>
            </w:r>
          </w:p>
        </w:tc>
        <w:tc>
          <w:tcPr>
            <w:tcW w:w="1701" w:type="dxa"/>
            <w:tcBorders>
              <w:top w:val="nil"/>
              <w:left w:val="nil"/>
              <w:bottom w:val="single" w:sz="12" w:space="0" w:color="auto"/>
              <w:right w:val="nil"/>
            </w:tcBorders>
            <w:shd w:val="clear" w:color="auto" w:fill="auto"/>
            <w:noWrap/>
            <w:vAlign w:val="center"/>
            <w:hideMark/>
          </w:tcPr>
          <w:p w14:paraId="4D22014C"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15,269</w:t>
            </w:r>
            <w:r w:rsidRPr="00961571">
              <w:rPr>
                <w:rFonts w:ascii="ＭＳ 明朝" w:eastAsia="ＭＳ 明朝" w:hAnsi="ＭＳ 明朝" w:hint="eastAsia"/>
                <w:w w:val="75"/>
                <w:kern w:val="0"/>
                <w:szCs w:val="21"/>
                <w:fitText w:val="315" w:id="1695813377"/>
              </w:rPr>
              <w:t>千円</w:t>
            </w:r>
          </w:p>
        </w:tc>
        <w:tc>
          <w:tcPr>
            <w:tcW w:w="1490" w:type="dxa"/>
            <w:tcBorders>
              <w:bottom w:val="single" w:sz="12" w:space="0" w:color="auto"/>
              <w:right w:val="single" w:sz="12" w:space="0" w:color="auto"/>
            </w:tcBorders>
            <w:noWrap/>
          </w:tcPr>
          <w:p w14:paraId="2C98A098"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kern w:val="0"/>
                <w:szCs w:val="21"/>
              </w:rPr>
              <w:t>9</w:t>
            </w:r>
            <w:r>
              <w:rPr>
                <w:rFonts w:ascii="ＭＳ 明朝" w:eastAsia="ＭＳ 明朝" w:hAnsi="ＭＳ 明朝"/>
                <w:kern w:val="0"/>
                <w:szCs w:val="21"/>
              </w:rPr>
              <w:t>,465</w:t>
            </w:r>
            <w:r w:rsidRPr="0056223F">
              <w:rPr>
                <w:rFonts w:ascii="ＭＳ 明朝" w:eastAsia="ＭＳ 明朝" w:hAnsi="ＭＳ 明朝" w:hint="eastAsia"/>
                <w:w w:val="75"/>
                <w:kern w:val="0"/>
                <w:szCs w:val="21"/>
                <w:fitText w:val="315" w:id="1695813377"/>
              </w:rPr>
              <w:t>千円</w:t>
            </w:r>
          </w:p>
        </w:tc>
      </w:tr>
      <w:tr w:rsidR="004B10CA" w:rsidRPr="0082794E" w14:paraId="7177CD13" w14:textId="77777777" w:rsidTr="003A61C5">
        <w:trPr>
          <w:trHeight w:val="360"/>
        </w:trPr>
        <w:tc>
          <w:tcPr>
            <w:tcW w:w="850" w:type="dxa"/>
            <w:vMerge w:val="restart"/>
            <w:tcBorders>
              <w:top w:val="single" w:sz="12" w:space="0" w:color="auto"/>
              <w:left w:val="single" w:sz="12" w:space="0" w:color="auto"/>
              <w:right w:val="single" w:sz="4" w:space="0" w:color="auto"/>
            </w:tcBorders>
            <w:vAlign w:val="center"/>
            <w:hideMark/>
          </w:tcPr>
          <w:p w14:paraId="5107A333"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障害支援部</w:t>
            </w:r>
          </w:p>
        </w:tc>
        <w:tc>
          <w:tcPr>
            <w:tcW w:w="1985" w:type="dxa"/>
            <w:vMerge w:val="restart"/>
            <w:tcBorders>
              <w:top w:val="single" w:sz="12" w:space="0" w:color="auto"/>
              <w:left w:val="single" w:sz="4" w:space="0" w:color="auto"/>
            </w:tcBorders>
            <w:vAlign w:val="center"/>
          </w:tcPr>
          <w:p w14:paraId="2D0CC88D" w14:textId="77777777" w:rsidR="004B10CA" w:rsidRPr="0082794E" w:rsidRDefault="004B10CA" w:rsidP="00961571">
            <w:pPr>
              <w:rPr>
                <w:rFonts w:ascii="ＭＳ 明朝" w:eastAsia="ＭＳ 明朝" w:hAnsi="ＭＳ 明朝"/>
                <w:szCs w:val="21"/>
              </w:rPr>
            </w:pPr>
            <w:r w:rsidRPr="0056223F">
              <w:rPr>
                <w:rFonts w:ascii="ＭＳ 明朝" w:eastAsia="ＭＳ 明朝" w:hAnsi="ＭＳ 明朝" w:hint="eastAsia"/>
                <w:w w:val="88"/>
                <w:kern w:val="0"/>
                <w:szCs w:val="21"/>
                <w:fitText w:val="1680" w:id="1954324224"/>
              </w:rPr>
              <w:t>相談支援室ほくほ</w:t>
            </w:r>
            <w:r w:rsidRPr="0056223F">
              <w:rPr>
                <w:rFonts w:ascii="ＭＳ 明朝" w:eastAsia="ＭＳ 明朝" w:hAnsi="ＭＳ 明朝" w:hint="eastAsia"/>
                <w:spacing w:val="13"/>
                <w:w w:val="88"/>
                <w:kern w:val="0"/>
                <w:szCs w:val="21"/>
                <w:fitText w:val="1680" w:id="1954324224"/>
              </w:rPr>
              <w:t>く</w:t>
            </w:r>
          </w:p>
        </w:tc>
        <w:tc>
          <w:tcPr>
            <w:tcW w:w="1559" w:type="dxa"/>
            <w:vMerge w:val="restart"/>
            <w:tcBorders>
              <w:top w:val="single" w:sz="12" w:space="0" w:color="auto"/>
            </w:tcBorders>
            <w:noWrap/>
            <w:vAlign w:val="center"/>
            <w:hideMark/>
          </w:tcPr>
          <w:p w14:paraId="5E7687B6"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相談支援室</w:t>
            </w:r>
            <w:r>
              <w:rPr>
                <w:rFonts w:ascii="ＭＳ 明朝" w:eastAsia="ＭＳ 明朝" w:hAnsi="ＭＳ 明朝" w:hint="eastAsia"/>
                <w:szCs w:val="21"/>
              </w:rPr>
              <w:t>の計画作成等</w:t>
            </w:r>
          </w:p>
        </w:tc>
        <w:tc>
          <w:tcPr>
            <w:tcW w:w="1986" w:type="dxa"/>
            <w:tcBorders>
              <w:top w:val="single" w:sz="12" w:space="0" w:color="auto"/>
            </w:tcBorders>
            <w:noWrap/>
            <w:hideMark/>
          </w:tcPr>
          <w:p w14:paraId="04413DB1"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tcBorders>
              <w:top w:val="single" w:sz="12" w:space="0" w:color="auto"/>
              <w:left w:val="nil"/>
              <w:bottom w:val="single" w:sz="4" w:space="0" w:color="auto"/>
              <w:right w:val="nil"/>
            </w:tcBorders>
            <w:shd w:val="clear" w:color="auto" w:fill="auto"/>
            <w:noWrap/>
            <w:vAlign w:val="center"/>
            <w:hideMark/>
          </w:tcPr>
          <w:p w14:paraId="55E86A58"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46件 </w:t>
            </w:r>
          </w:p>
        </w:tc>
        <w:tc>
          <w:tcPr>
            <w:tcW w:w="1490" w:type="dxa"/>
            <w:tcBorders>
              <w:top w:val="single" w:sz="12" w:space="0" w:color="auto"/>
              <w:right w:val="single" w:sz="12" w:space="0" w:color="auto"/>
            </w:tcBorders>
            <w:noWrap/>
          </w:tcPr>
          <w:p w14:paraId="504490E7"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4</w:t>
            </w:r>
            <w:r w:rsidRPr="0082794E">
              <w:rPr>
                <w:rFonts w:ascii="ＭＳ 明朝" w:eastAsia="ＭＳ 明朝" w:hAnsi="ＭＳ 明朝" w:hint="eastAsia"/>
                <w:szCs w:val="21"/>
              </w:rPr>
              <w:t>件</w:t>
            </w:r>
          </w:p>
        </w:tc>
      </w:tr>
      <w:tr w:rsidR="004B10CA" w:rsidRPr="0082794E" w14:paraId="2C27A6D8"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1C0345F8"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449FFC82"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vAlign w:val="center"/>
            <w:hideMark/>
          </w:tcPr>
          <w:p w14:paraId="48A6D0A8"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noWrap/>
            <w:hideMark/>
          </w:tcPr>
          <w:p w14:paraId="429F972C"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tcBorders>
              <w:top w:val="single" w:sz="4" w:space="0" w:color="auto"/>
              <w:left w:val="nil"/>
              <w:bottom w:val="single" w:sz="4" w:space="0" w:color="auto"/>
              <w:right w:val="nil"/>
            </w:tcBorders>
            <w:shd w:val="clear" w:color="auto" w:fill="auto"/>
            <w:noWrap/>
            <w:vAlign w:val="center"/>
            <w:hideMark/>
          </w:tcPr>
          <w:p w14:paraId="7F773A2A"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40件 </w:t>
            </w:r>
          </w:p>
        </w:tc>
        <w:tc>
          <w:tcPr>
            <w:tcW w:w="1490" w:type="dxa"/>
            <w:tcBorders>
              <w:top w:val="single" w:sz="4" w:space="0" w:color="auto"/>
              <w:right w:val="single" w:sz="12" w:space="0" w:color="auto"/>
            </w:tcBorders>
            <w:noWrap/>
          </w:tcPr>
          <w:p w14:paraId="1BFF4C87"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8</w:t>
            </w:r>
            <w:r w:rsidRPr="0082794E">
              <w:rPr>
                <w:rFonts w:ascii="ＭＳ 明朝" w:eastAsia="ＭＳ 明朝" w:hAnsi="ＭＳ 明朝" w:hint="eastAsia"/>
                <w:szCs w:val="21"/>
              </w:rPr>
              <w:t>件</w:t>
            </w:r>
          </w:p>
        </w:tc>
      </w:tr>
      <w:tr w:rsidR="004B10CA" w:rsidRPr="0082794E" w14:paraId="182B8AA8"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0838711B"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7857DAF8" w14:textId="77777777" w:rsidR="004B10CA" w:rsidRPr="0082794E" w:rsidRDefault="004B10CA" w:rsidP="00961571">
            <w:pPr>
              <w:rPr>
                <w:rFonts w:ascii="ＭＳ 明朝" w:eastAsia="ＭＳ 明朝" w:hAnsi="ＭＳ 明朝"/>
                <w:szCs w:val="21"/>
              </w:rPr>
            </w:pPr>
          </w:p>
        </w:tc>
        <w:tc>
          <w:tcPr>
            <w:tcW w:w="1559" w:type="dxa"/>
            <w:vMerge w:val="restart"/>
            <w:tcBorders>
              <w:top w:val="single" w:sz="4" w:space="0" w:color="auto"/>
            </w:tcBorders>
            <w:noWrap/>
            <w:vAlign w:val="center"/>
            <w:hideMark/>
          </w:tcPr>
          <w:p w14:paraId="5D7844D8"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ほくほく</w:t>
            </w:r>
            <w:r>
              <w:rPr>
                <w:rFonts w:ascii="ＭＳ 明朝" w:eastAsia="ＭＳ 明朝" w:hAnsi="ＭＳ 明朝" w:hint="eastAsia"/>
                <w:szCs w:val="21"/>
              </w:rPr>
              <w:t>の計画作成等</w:t>
            </w:r>
          </w:p>
        </w:tc>
        <w:tc>
          <w:tcPr>
            <w:tcW w:w="1986" w:type="dxa"/>
            <w:tcBorders>
              <w:top w:val="single" w:sz="4" w:space="0" w:color="auto"/>
            </w:tcBorders>
            <w:noWrap/>
            <w:hideMark/>
          </w:tcPr>
          <w:p w14:paraId="69F5E9E8"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計画作成件数</w:t>
            </w:r>
          </w:p>
        </w:tc>
        <w:tc>
          <w:tcPr>
            <w:tcW w:w="1701" w:type="dxa"/>
            <w:tcBorders>
              <w:top w:val="single" w:sz="4" w:space="0" w:color="auto"/>
              <w:left w:val="nil"/>
              <w:bottom w:val="single" w:sz="4" w:space="0" w:color="auto"/>
              <w:right w:val="nil"/>
            </w:tcBorders>
            <w:shd w:val="clear" w:color="auto" w:fill="auto"/>
            <w:noWrap/>
            <w:vAlign w:val="center"/>
            <w:hideMark/>
          </w:tcPr>
          <w:p w14:paraId="1A1B6883"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70件 </w:t>
            </w:r>
          </w:p>
        </w:tc>
        <w:tc>
          <w:tcPr>
            <w:tcW w:w="1490" w:type="dxa"/>
            <w:tcBorders>
              <w:top w:val="single" w:sz="4" w:space="0" w:color="auto"/>
              <w:right w:val="single" w:sz="12" w:space="0" w:color="auto"/>
            </w:tcBorders>
            <w:noWrap/>
          </w:tcPr>
          <w:p w14:paraId="28852D67"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4</w:t>
            </w:r>
            <w:r w:rsidRPr="0082794E">
              <w:rPr>
                <w:rFonts w:ascii="ＭＳ 明朝" w:eastAsia="ＭＳ 明朝" w:hAnsi="ＭＳ 明朝" w:hint="eastAsia"/>
                <w:szCs w:val="21"/>
              </w:rPr>
              <w:t>件</w:t>
            </w:r>
          </w:p>
        </w:tc>
      </w:tr>
      <w:tr w:rsidR="004B10CA" w:rsidRPr="0082794E" w14:paraId="234D140B"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59731863"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2F7B6123"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vAlign w:val="center"/>
            <w:hideMark/>
          </w:tcPr>
          <w:p w14:paraId="2B4A4705"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noWrap/>
            <w:hideMark/>
          </w:tcPr>
          <w:p w14:paraId="5B935358"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モニタリング件数</w:t>
            </w:r>
          </w:p>
        </w:tc>
        <w:tc>
          <w:tcPr>
            <w:tcW w:w="1701" w:type="dxa"/>
            <w:tcBorders>
              <w:top w:val="single" w:sz="4" w:space="0" w:color="auto"/>
              <w:left w:val="nil"/>
              <w:bottom w:val="single" w:sz="4" w:space="0" w:color="auto"/>
              <w:right w:val="nil"/>
            </w:tcBorders>
            <w:shd w:val="clear" w:color="auto" w:fill="auto"/>
            <w:noWrap/>
            <w:vAlign w:val="center"/>
            <w:hideMark/>
          </w:tcPr>
          <w:p w14:paraId="3DF15094"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153件 </w:t>
            </w:r>
          </w:p>
        </w:tc>
        <w:tc>
          <w:tcPr>
            <w:tcW w:w="1490" w:type="dxa"/>
            <w:tcBorders>
              <w:top w:val="single" w:sz="4" w:space="0" w:color="auto"/>
              <w:right w:val="single" w:sz="12" w:space="0" w:color="auto"/>
            </w:tcBorders>
            <w:noWrap/>
          </w:tcPr>
          <w:p w14:paraId="6DAD1009"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47</w:t>
            </w:r>
            <w:r w:rsidRPr="0082794E">
              <w:rPr>
                <w:rFonts w:ascii="ＭＳ 明朝" w:eastAsia="ＭＳ 明朝" w:hAnsi="ＭＳ 明朝" w:hint="eastAsia"/>
                <w:szCs w:val="21"/>
              </w:rPr>
              <w:t>件</w:t>
            </w:r>
          </w:p>
        </w:tc>
      </w:tr>
      <w:tr w:rsidR="004B10CA" w:rsidRPr="0082794E" w14:paraId="4C227B7A" w14:textId="77777777" w:rsidTr="003A61C5">
        <w:trPr>
          <w:trHeight w:val="360"/>
        </w:trPr>
        <w:tc>
          <w:tcPr>
            <w:tcW w:w="850" w:type="dxa"/>
            <w:vMerge/>
            <w:tcBorders>
              <w:top w:val="single" w:sz="4" w:space="0" w:color="auto"/>
              <w:left w:val="single" w:sz="12" w:space="0" w:color="auto"/>
              <w:right w:val="single" w:sz="4" w:space="0" w:color="auto"/>
            </w:tcBorders>
            <w:noWrap/>
            <w:vAlign w:val="center"/>
            <w:hideMark/>
          </w:tcPr>
          <w:p w14:paraId="5F06BDB0" w14:textId="77777777" w:rsidR="004B10CA" w:rsidRPr="0082794E" w:rsidRDefault="004B10CA" w:rsidP="00961571">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20A80505"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鳥</w:t>
            </w:r>
            <w:r w:rsidRPr="0082794E">
              <w:rPr>
                <w:rFonts w:ascii="ＭＳ 明朝" w:eastAsia="ＭＳ 明朝" w:hAnsi="ＭＳ 明朝" w:hint="eastAsia"/>
                <w:szCs w:val="21"/>
              </w:rPr>
              <w:t>居寮</w:t>
            </w:r>
          </w:p>
        </w:tc>
        <w:tc>
          <w:tcPr>
            <w:tcW w:w="1559" w:type="dxa"/>
            <w:vMerge w:val="restart"/>
            <w:tcBorders>
              <w:top w:val="single" w:sz="4" w:space="0" w:color="auto"/>
            </w:tcBorders>
            <w:noWrap/>
            <w:vAlign w:val="center"/>
            <w:hideMark/>
          </w:tcPr>
          <w:p w14:paraId="68D562DC"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施設入所支援</w:t>
            </w:r>
          </w:p>
        </w:tc>
        <w:tc>
          <w:tcPr>
            <w:tcW w:w="1986" w:type="dxa"/>
            <w:tcBorders>
              <w:top w:val="single" w:sz="4" w:space="0" w:color="auto"/>
            </w:tcBorders>
            <w:noWrap/>
            <w:hideMark/>
          </w:tcPr>
          <w:p w14:paraId="5D3E8E27"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43E04E27"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852人 </w:t>
            </w:r>
          </w:p>
        </w:tc>
        <w:tc>
          <w:tcPr>
            <w:tcW w:w="1490" w:type="dxa"/>
            <w:tcBorders>
              <w:top w:val="single" w:sz="4" w:space="0" w:color="auto"/>
              <w:right w:val="single" w:sz="12" w:space="0" w:color="auto"/>
            </w:tcBorders>
            <w:noWrap/>
          </w:tcPr>
          <w:p w14:paraId="0F22FBCC"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,185</w:t>
            </w:r>
            <w:r w:rsidRPr="0082794E">
              <w:rPr>
                <w:rFonts w:ascii="ＭＳ 明朝" w:eastAsia="ＭＳ 明朝" w:hAnsi="ＭＳ 明朝" w:hint="eastAsia"/>
                <w:szCs w:val="21"/>
              </w:rPr>
              <w:t>人</w:t>
            </w:r>
          </w:p>
        </w:tc>
      </w:tr>
      <w:tr w:rsidR="004B10CA" w:rsidRPr="0082794E" w14:paraId="0565EC75"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61E7E444"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182CE297"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vAlign w:val="center"/>
            <w:hideMark/>
          </w:tcPr>
          <w:p w14:paraId="0CFD8530"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noWrap/>
            <w:hideMark/>
          </w:tcPr>
          <w:p w14:paraId="74EB3D1A"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r>
              <w:rPr>
                <w:rFonts w:ascii="ＭＳ 明朝" w:eastAsia="ＭＳ 明朝" w:hAnsi="ＭＳ 明朝" w:hint="eastAsia"/>
                <w:szCs w:val="21"/>
              </w:rPr>
              <w:t>（注1）</w:t>
            </w:r>
          </w:p>
        </w:tc>
        <w:tc>
          <w:tcPr>
            <w:tcW w:w="1701" w:type="dxa"/>
            <w:tcBorders>
              <w:top w:val="single" w:sz="4" w:space="0" w:color="auto"/>
              <w:left w:val="nil"/>
              <w:bottom w:val="single" w:sz="4" w:space="0" w:color="auto"/>
              <w:right w:val="nil"/>
            </w:tcBorders>
            <w:shd w:val="clear" w:color="auto" w:fill="auto"/>
            <w:noWrap/>
            <w:vAlign w:val="center"/>
            <w:hideMark/>
          </w:tcPr>
          <w:p w14:paraId="7F941743"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19.0％ </w:t>
            </w:r>
          </w:p>
        </w:tc>
        <w:tc>
          <w:tcPr>
            <w:tcW w:w="1490" w:type="dxa"/>
            <w:tcBorders>
              <w:top w:val="single" w:sz="4" w:space="0" w:color="auto"/>
              <w:right w:val="single" w:sz="12" w:space="0" w:color="auto"/>
            </w:tcBorders>
            <w:noWrap/>
          </w:tcPr>
          <w:p w14:paraId="6F4D5940"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6.0</w:t>
            </w:r>
            <w:r>
              <w:rPr>
                <w:rFonts w:ascii="ＭＳ 明朝" w:eastAsia="ＭＳ 明朝" w:hAnsi="ＭＳ 明朝" w:hint="eastAsia"/>
                <w:szCs w:val="21"/>
              </w:rPr>
              <w:t>％</w:t>
            </w:r>
          </w:p>
        </w:tc>
      </w:tr>
      <w:tr w:rsidR="004B10CA" w:rsidRPr="0082794E" w14:paraId="706E6858"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322CEFE3"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00FBB7D4" w14:textId="77777777" w:rsidR="004B10CA" w:rsidRPr="0082794E" w:rsidRDefault="004B10CA" w:rsidP="00961571">
            <w:pPr>
              <w:rPr>
                <w:rFonts w:ascii="ＭＳ 明朝" w:eastAsia="ＭＳ 明朝" w:hAnsi="ＭＳ 明朝"/>
                <w:szCs w:val="21"/>
              </w:rPr>
            </w:pPr>
          </w:p>
        </w:tc>
        <w:tc>
          <w:tcPr>
            <w:tcW w:w="1559" w:type="dxa"/>
            <w:vMerge w:val="restart"/>
            <w:tcBorders>
              <w:top w:val="single" w:sz="4" w:space="0" w:color="auto"/>
            </w:tcBorders>
            <w:vAlign w:val="center"/>
            <w:hideMark/>
          </w:tcPr>
          <w:p w14:paraId="53C7E3C1"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機能訓練</w:t>
            </w:r>
          </w:p>
        </w:tc>
        <w:tc>
          <w:tcPr>
            <w:tcW w:w="1986" w:type="dxa"/>
            <w:tcBorders>
              <w:top w:val="single" w:sz="4" w:space="0" w:color="auto"/>
            </w:tcBorders>
            <w:noWrap/>
            <w:hideMark/>
          </w:tcPr>
          <w:p w14:paraId="3679559B"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67D5EF3A"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3,936人 </w:t>
            </w:r>
          </w:p>
        </w:tc>
        <w:tc>
          <w:tcPr>
            <w:tcW w:w="1490" w:type="dxa"/>
            <w:tcBorders>
              <w:top w:val="single" w:sz="4" w:space="0" w:color="auto"/>
              <w:right w:val="single" w:sz="12" w:space="0" w:color="auto"/>
            </w:tcBorders>
            <w:noWrap/>
          </w:tcPr>
          <w:p w14:paraId="15476EB2"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,321</w:t>
            </w:r>
            <w:r w:rsidRPr="0082794E">
              <w:rPr>
                <w:rFonts w:ascii="ＭＳ 明朝" w:eastAsia="ＭＳ 明朝" w:hAnsi="ＭＳ 明朝" w:hint="eastAsia"/>
                <w:szCs w:val="21"/>
              </w:rPr>
              <w:t>人</w:t>
            </w:r>
          </w:p>
        </w:tc>
      </w:tr>
      <w:tr w:rsidR="004B10CA" w:rsidRPr="0082794E" w14:paraId="7DD9C193" w14:textId="77777777" w:rsidTr="003A61C5">
        <w:trPr>
          <w:trHeight w:val="70"/>
        </w:trPr>
        <w:tc>
          <w:tcPr>
            <w:tcW w:w="850" w:type="dxa"/>
            <w:vMerge/>
            <w:tcBorders>
              <w:top w:val="single" w:sz="4" w:space="0" w:color="auto"/>
              <w:left w:val="single" w:sz="12" w:space="0" w:color="auto"/>
              <w:right w:val="single" w:sz="4" w:space="0" w:color="auto"/>
            </w:tcBorders>
            <w:vAlign w:val="center"/>
            <w:hideMark/>
          </w:tcPr>
          <w:p w14:paraId="56A5F553"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37C146A5"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vAlign w:val="center"/>
            <w:hideMark/>
          </w:tcPr>
          <w:p w14:paraId="0CC00B73"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noWrap/>
            <w:hideMark/>
          </w:tcPr>
          <w:p w14:paraId="3E83F6A5"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6799F6CC"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82.0％ </w:t>
            </w:r>
          </w:p>
        </w:tc>
        <w:tc>
          <w:tcPr>
            <w:tcW w:w="1490" w:type="dxa"/>
            <w:tcBorders>
              <w:top w:val="single" w:sz="4" w:space="0" w:color="auto"/>
              <w:right w:val="single" w:sz="12" w:space="0" w:color="auto"/>
            </w:tcBorders>
            <w:noWrap/>
          </w:tcPr>
          <w:p w14:paraId="189DEEAA"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8.9</w:t>
            </w:r>
            <w:r>
              <w:rPr>
                <w:rFonts w:ascii="ＭＳ 明朝" w:eastAsia="ＭＳ 明朝" w:hAnsi="ＭＳ 明朝" w:hint="eastAsia"/>
                <w:szCs w:val="21"/>
              </w:rPr>
              <w:t>％</w:t>
            </w:r>
          </w:p>
        </w:tc>
      </w:tr>
      <w:tr w:rsidR="004B10CA" w:rsidRPr="0082794E" w14:paraId="185CEA2B" w14:textId="77777777" w:rsidTr="003A61C5">
        <w:trPr>
          <w:trHeight w:val="360"/>
        </w:trPr>
        <w:tc>
          <w:tcPr>
            <w:tcW w:w="850" w:type="dxa"/>
            <w:vMerge/>
            <w:tcBorders>
              <w:top w:val="single" w:sz="4" w:space="0" w:color="auto"/>
              <w:left w:val="single" w:sz="12" w:space="0" w:color="auto"/>
              <w:right w:val="single" w:sz="4" w:space="0" w:color="auto"/>
            </w:tcBorders>
            <w:noWrap/>
            <w:vAlign w:val="center"/>
            <w:hideMark/>
          </w:tcPr>
          <w:p w14:paraId="25E43218" w14:textId="77777777" w:rsidR="004B10CA" w:rsidRPr="0082794E" w:rsidRDefault="004B10CA" w:rsidP="00961571">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3E6288C7"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あいあい教室</w:t>
            </w:r>
          </w:p>
        </w:tc>
        <w:tc>
          <w:tcPr>
            <w:tcW w:w="1559" w:type="dxa"/>
            <w:vMerge w:val="restart"/>
            <w:tcBorders>
              <w:top w:val="single" w:sz="4" w:space="0" w:color="auto"/>
            </w:tcBorders>
            <w:noWrap/>
            <w:vAlign w:val="center"/>
            <w:hideMark/>
          </w:tcPr>
          <w:p w14:paraId="65260DC3"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児童発達支援</w:t>
            </w:r>
          </w:p>
        </w:tc>
        <w:tc>
          <w:tcPr>
            <w:tcW w:w="1986" w:type="dxa"/>
            <w:tcBorders>
              <w:top w:val="single" w:sz="4" w:space="0" w:color="auto"/>
            </w:tcBorders>
            <w:noWrap/>
            <w:hideMark/>
          </w:tcPr>
          <w:p w14:paraId="7FEAD903"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6F944CDC"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1,349人 </w:t>
            </w:r>
          </w:p>
        </w:tc>
        <w:tc>
          <w:tcPr>
            <w:tcW w:w="1490" w:type="dxa"/>
            <w:tcBorders>
              <w:top w:val="single" w:sz="4" w:space="0" w:color="auto"/>
              <w:right w:val="single" w:sz="12" w:space="0" w:color="auto"/>
            </w:tcBorders>
            <w:noWrap/>
          </w:tcPr>
          <w:p w14:paraId="27558F08"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,462</w:t>
            </w:r>
            <w:r w:rsidRPr="0082794E">
              <w:rPr>
                <w:rFonts w:ascii="ＭＳ 明朝" w:eastAsia="ＭＳ 明朝" w:hAnsi="ＭＳ 明朝" w:hint="eastAsia"/>
                <w:szCs w:val="21"/>
              </w:rPr>
              <w:t>人</w:t>
            </w:r>
          </w:p>
        </w:tc>
      </w:tr>
      <w:tr w:rsidR="004B10CA" w:rsidRPr="0082794E" w14:paraId="13827664"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3F90394E"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1AF33C55"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vAlign w:val="center"/>
            <w:hideMark/>
          </w:tcPr>
          <w:p w14:paraId="005E37F0"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noWrap/>
            <w:hideMark/>
          </w:tcPr>
          <w:p w14:paraId="3994A85D"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170BB7C7"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46.5％ </w:t>
            </w:r>
          </w:p>
        </w:tc>
        <w:tc>
          <w:tcPr>
            <w:tcW w:w="1490" w:type="dxa"/>
            <w:tcBorders>
              <w:top w:val="single" w:sz="4" w:space="0" w:color="auto"/>
              <w:right w:val="single" w:sz="12" w:space="0" w:color="auto"/>
            </w:tcBorders>
            <w:noWrap/>
          </w:tcPr>
          <w:p w14:paraId="379613CD"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2.4</w:t>
            </w:r>
            <w:r>
              <w:rPr>
                <w:rFonts w:ascii="ＭＳ 明朝" w:eastAsia="ＭＳ 明朝" w:hAnsi="ＭＳ 明朝" w:hint="eastAsia"/>
                <w:szCs w:val="21"/>
              </w:rPr>
              <w:t>％</w:t>
            </w:r>
          </w:p>
        </w:tc>
      </w:tr>
      <w:tr w:rsidR="004B10CA" w:rsidRPr="0082794E" w14:paraId="3FB0791E"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0F04A8C8"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40CBBAF3" w14:textId="77777777" w:rsidR="004B10CA" w:rsidRPr="0082794E" w:rsidRDefault="004B10CA" w:rsidP="00961571">
            <w:pPr>
              <w:rPr>
                <w:rFonts w:ascii="ＭＳ 明朝" w:eastAsia="ＭＳ 明朝" w:hAnsi="ＭＳ 明朝"/>
                <w:szCs w:val="21"/>
              </w:rPr>
            </w:pPr>
          </w:p>
        </w:tc>
        <w:tc>
          <w:tcPr>
            <w:tcW w:w="1559" w:type="dxa"/>
            <w:vMerge w:val="restart"/>
            <w:tcBorders>
              <w:top w:val="single" w:sz="4" w:space="0" w:color="auto"/>
            </w:tcBorders>
            <w:vAlign w:val="center"/>
            <w:hideMark/>
          </w:tcPr>
          <w:p w14:paraId="62CFE241"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放課後等デイサービス</w:t>
            </w:r>
          </w:p>
        </w:tc>
        <w:tc>
          <w:tcPr>
            <w:tcW w:w="1986" w:type="dxa"/>
            <w:tcBorders>
              <w:top w:val="single" w:sz="4" w:space="0" w:color="auto"/>
            </w:tcBorders>
            <w:noWrap/>
            <w:hideMark/>
          </w:tcPr>
          <w:p w14:paraId="5C27B99E"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7B08D2B6"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1,709人 </w:t>
            </w:r>
          </w:p>
        </w:tc>
        <w:tc>
          <w:tcPr>
            <w:tcW w:w="1490" w:type="dxa"/>
            <w:tcBorders>
              <w:top w:val="single" w:sz="4" w:space="0" w:color="auto"/>
              <w:right w:val="single" w:sz="12" w:space="0" w:color="auto"/>
            </w:tcBorders>
            <w:noWrap/>
          </w:tcPr>
          <w:p w14:paraId="1C889B09"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,273</w:t>
            </w:r>
            <w:r w:rsidRPr="0082794E">
              <w:rPr>
                <w:rFonts w:ascii="ＭＳ 明朝" w:eastAsia="ＭＳ 明朝" w:hAnsi="ＭＳ 明朝" w:hint="eastAsia"/>
                <w:szCs w:val="21"/>
              </w:rPr>
              <w:t>人</w:t>
            </w:r>
          </w:p>
        </w:tc>
      </w:tr>
      <w:tr w:rsidR="004B10CA" w:rsidRPr="0082794E" w14:paraId="6CDC263E" w14:textId="77777777" w:rsidTr="003A61C5">
        <w:trPr>
          <w:trHeight w:val="134"/>
        </w:trPr>
        <w:tc>
          <w:tcPr>
            <w:tcW w:w="850" w:type="dxa"/>
            <w:vMerge/>
            <w:tcBorders>
              <w:top w:val="single" w:sz="4" w:space="0" w:color="auto"/>
              <w:left w:val="single" w:sz="12" w:space="0" w:color="auto"/>
              <w:right w:val="single" w:sz="4" w:space="0" w:color="auto"/>
            </w:tcBorders>
            <w:vAlign w:val="center"/>
            <w:hideMark/>
          </w:tcPr>
          <w:p w14:paraId="70234D5C"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155BBDFB"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hideMark/>
          </w:tcPr>
          <w:p w14:paraId="7B940DE3"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noWrap/>
            <w:hideMark/>
          </w:tcPr>
          <w:p w14:paraId="79E5B725"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7CB0060A"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58.7％ </w:t>
            </w:r>
          </w:p>
        </w:tc>
        <w:tc>
          <w:tcPr>
            <w:tcW w:w="1490" w:type="dxa"/>
            <w:tcBorders>
              <w:top w:val="single" w:sz="4" w:space="0" w:color="auto"/>
              <w:right w:val="single" w:sz="12" w:space="0" w:color="auto"/>
            </w:tcBorders>
            <w:noWrap/>
          </w:tcPr>
          <w:p w14:paraId="07E4BABA"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4</w:t>
            </w:r>
            <w:r>
              <w:rPr>
                <w:rFonts w:ascii="ＭＳ 明朝" w:eastAsia="ＭＳ 明朝" w:hAnsi="ＭＳ 明朝"/>
                <w:szCs w:val="21"/>
              </w:rPr>
              <w:t>6.0</w:t>
            </w:r>
            <w:r>
              <w:rPr>
                <w:rFonts w:ascii="ＭＳ 明朝" w:eastAsia="ＭＳ 明朝" w:hAnsi="ＭＳ 明朝" w:hint="eastAsia"/>
                <w:szCs w:val="21"/>
              </w:rPr>
              <w:t>％</w:t>
            </w:r>
          </w:p>
        </w:tc>
      </w:tr>
      <w:tr w:rsidR="004B10CA" w:rsidRPr="0082794E" w14:paraId="6B353FF8" w14:textId="77777777" w:rsidTr="003A61C5">
        <w:trPr>
          <w:trHeight w:val="360"/>
        </w:trPr>
        <w:tc>
          <w:tcPr>
            <w:tcW w:w="850" w:type="dxa"/>
            <w:vMerge/>
            <w:tcBorders>
              <w:top w:val="single" w:sz="4" w:space="0" w:color="auto"/>
              <w:left w:val="single" w:sz="12" w:space="0" w:color="auto"/>
              <w:right w:val="single" w:sz="4" w:space="0" w:color="auto"/>
            </w:tcBorders>
            <w:noWrap/>
            <w:vAlign w:val="center"/>
            <w:hideMark/>
          </w:tcPr>
          <w:p w14:paraId="54B40CF6" w14:textId="77777777" w:rsidR="004B10CA" w:rsidRPr="0082794E" w:rsidRDefault="004B10CA" w:rsidP="00961571">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1A621DB3"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らくらく</w:t>
            </w:r>
          </w:p>
        </w:tc>
        <w:tc>
          <w:tcPr>
            <w:tcW w:w="1559" w:type="dxa"/>
            <w:vMerge w:val="restart"/>
            <w:tcBorders>
              <w:top w:val="single" w:sz="4" w:space="0" w:color="auto"/>
            </w:tcBorders>
            <w:noWrap/>
            <w:vAlign w:val="center"/>
          </w:tcPr>
          <w:p w14:paraId="411A17D2"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生活介護</w:t>
            </w:r>
          </w:p>
        </w:tc>
        <w:tc>
          <w:tcPr>
            <w:tcW w:w="1986" w:type="dxa"/>
            <w:tcBorders>
              <w:top w:val="single" w:sz="4" w:space="0" w:color="auto"/>
            </w:tcBorders>
          </w:tcPr>
          <w:p w14:paraId="2110AB2F"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1783E006"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3,499人 </w:t>
            </w:r>
          </w:p>
        </w:tc>
        <w:tc>
          <w:tcPr>
            <w:tcW w:w="1490" w:type="dxa"/>
            <w:tcBorders>
              <w:top w:val="single" w:sz="4" w:space="0" w:color="auto"/>
              <w:right w:val="single" w:sz="12" w:space="0" w:color="auto"/>
            </w:tcBorders>
            <w:noWrap/>
          </w:tcPr>
          <w:p w14:paraId="393617A1"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,456</w:t>
            </w:r>
            <w:r w:rsidRPr="0082794E">
              <w:rPr>
                <w:rFonts w:ascii="ＭＳ 明朝" w:eastAsia="ＭＳ 明朝" w:hAnsi="ＭＳ 明朝" w:hint="eastAsia"/>
                <w:szCs w:val="21"/>
              </w:rPr>
              <w:t>人</w:t>
            </w:r>
          </w:p>
        </w:tc>
      </w:tr>
      <w:tr w:rsidR="004B10CA" w:rsidRPr="0082794E" w14:paraId="7A8500C3"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74E40E0B"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6BFBAD0F"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noWrap/>
          </w:tcPr>
          <w:p w14:paraId="312B1C66"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bottom w:val="single" w:sz="4" w:space="0" w:color="auto"/>
            </w:tcBorders>
          </w:tcPr>
          <w:p w14:paraId="5DED49F2"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733AC165"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72.3％ </w:t>
            </w:r>
          </w:p>
        </w:tc>
        <w:tc>
          <w:tcPr>
            <w:tcW w:w="1490" w:type="dxa"/>
            <w:tcBorders>
              <w:top w:val="single" w:sz="4" w:space="0" w:color="auto"/>
              <w:bottom w:val="single" w:sz="4" w:space="0" w:color="auto"/>
              <w:right w:val="single" w:sz="12" w:space="0" w:color="auto"/>
            </w:tcBorders>
            <w:noWrap/>
          </w:tcPr>
          <w:p w14:paraId="301A42E4"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2.6</w:t>
            </w:r>
            <w:r>
              <w:rPr>
                <w:rFonts w:ascii="ＭＳ 明朝" w:eastAsia="ＭＳ 明朝" w:hAnsi="ＭＳ 明朝" w:hint="eastAsia"/>
                <w:szCs w:val="21"/>
              </w:rPr>
              <w:t>％</w:t>
            </w:r>
          </w:p>
        </w:tc>
      </w:tr>
      <w:tr w:rsidR="004B10CA" w:rsidRPr="0082794E" w14:paraId="70734617" w14:textId="77777777" w:rsidTr="003A61C5">
        <w:trPr>
          <w:trHeight w:val="360"/>
        </w:trPr>
        <w:tc>
          <w:tcPr>
            <w:tcW w:w="850" w:type="dxa"/>
            <w:vMerge/>
            <w:tcBorders>
              <w:top w:val="single" w:sz="4" w:space="0" w:color="auto"/>
              <w:left w:val="single" w:sz="12" w:space="0" w:color="auto"/>
              <w:right w:val="single" w:sz="4" w:space="0" w:color="auto"/>
            </w:tcBorders>
            <w:noWrap/>
            <w:vAlign w:val="center"/>
            <w:hideMark/>
          </w:tcPr>
          <w:p w14:paraId="5B7B342C" w14:textId="77777777" w:rsidR="004B10CA" w:rsidRPr="0082794E" w:rsidRDefault="004B10CA" w:rsidP="00961571">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208D553A"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ＦＳトモニー</w:t>
            </w:r>
          </w:p>
        </w:tc>
        <w:tc>
          <w:tcPr>
            <w:tcW w:w="1559" w:type="dxa"/>
            <w:vMerge w:val="restart"/>
            <w:tcBorders>
              <w:top w:val="single" w:sz="4" w:space="0" w:color="auto"/>
            </w:tcBorders>
            <w:noWrap/>
            <w:vAlign w:val="center"/>
            <w:hideMark/>
          </w:tcPr>
          <w:p w14:paraId="690B525B"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就労</w:t>
            </w:r>
            <w:r>
              <w:rPr>
                <w:rFonts w:ascii="ＭＳ 明朝" w:eastAsia="ＭＳ 明朝" w:hAnsi="ＭＳ 明朝" w:hint="eastAsia"/>
                <w:szCs w:val="21"/>
              </w:rPr>
              <w:t>継続</w:t>
            </w:r>
            <w:r w:rsidRPr="0082794E">
              <w:rPr>
                <w:rFonts w:ascii="ＭＳ 明朝" w:eastAsia="ＭＳ 明朝" w:hAnsi="ＭＳ 明朝" w:hint="eastAsia"/>
                <w:szCs w:val="21"/>
              </w:rPr>
              <w:t>支援</w:t>
            </w:r>
            <w:r>
              <w:rPr>
                <w:rFonts w:ascii="ＭＳ 明朝" w:eastAsia="ＭＳ 明朝" w:hAnsi="ＭＳ 明朝" w:hint="eastAsia"/>
                <w:szCs w:val="21"/>
              </w:rPr>
              <w:t>Ａ型</w:t>
            </w:r>
          </w:p>
        </w:tc>
        <w:tc>
          <w:tcPr>
            <w:tcW w:w="1986" w:type="dxa"/>
            <w:tcBorders>
              <w:top w:val="single" w:sz="4" w:space="0" w:color="auto"/>
            </w:tcBorders>
            <w:noWrap/>
            <w:hideMark/>
          </w:tcPr>
          <w:p w14:paraId="7263676A"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6A833F19"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2,209人 </w:t>
            </w:r>
          </w:p>
        </w:tc>
        <w:tc>
          <w:tcPr>
            <w:tcW w:w="1490" w:type="dxa"/>
            <w:tcBorders>
              <w:top w:val="single" w:sz="4" w:space="0" w:color="auto"/>
              <w:right w:val="single" w:sz="12" w:space="0" w:color="auto"/>
            </w:tcBorders>
            <w:noWrap/>
          </w:tcPr>
          <w:p w14:paraId="48188A02"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,315</w:t>
            </w:r>
            <w:r>
              <w:rPr>
                <w:rFonts w:ascii="ＭＳ 明朝" w:eastAsia="ＭＳ 明朝" w:hAnsi="ＭＳ 明朝" w:hint="eastAsia"/>
                <w:szCs w:val="21"/>
              </w:rPr>
              <w:t>人</w:t>
            </w:r>
            <w:r w:rsidRPr="0082794E">
              <w:rPr>
                <w:rFonts w:ascii="ＭＳ 明朝" w:eastAsia="ＭＳ 明朝" w:hAnsi="ＭＳ 明朝" w:hint="eastAsia"/>
                <w:szCs w:val="21"/>
              </w:rPr>
              <w:t xml:space="preserve">　</w:t>
            </w:r>
          </w:p>
        </w:tc>
      </w:tr>
      <w:tr w:rsidR="004B10CA" w:rsidRPr="0082794E" w14:paraId="43AAD8D2"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1154D89E"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7F06ED67"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vAlign w:val="center"/>
            <w:hideMark/>
          </w:tcPr>
          <w:p w14:paraId="47CE779D"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noWrap/>
            <w:hideMark/>
          </w:tcPr>
          <w:p w14:paraId="56CF8ACA"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730C4F88"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75.4％ </w:t>
            </w:r>
          </w:p>
        </w:tc>
        <w:tc>
          <w:tcPr>
            <w:tcW w:w="1490" w:type="dxa"/>
            <w:tcBorders>
              <w:top w:val="single" w:sz="4" w:space="0" w:color="auto"/>
              <w:right w:val="single" w:sz="12" w:space="0" w:color="auto"/>
            </w:tcBorders>
            <w:noWrap/>
          </w:tcPr>
          <w:p w14:paraId="3A5400AE"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8</w:t>
            </w:r>
            <w:r>
              <w:rPr>
                <w:rFonts w:ascii="ＭＳ 明朝" w:eastAsia="ＭＳ 明朝" w:hAnsi="ＭＳ 明朝"/>
                <w:szCs w:val="21"/>
              </w:rPr>
              <w:t>0.7</w:t>
            </w:r>
            <w:r>
              <w:rPr>
                <w:rFonts w:ascii="ＭＳ 明朝" w:eastAsia="ＭＳ 明朝" w:hAnsi="ＭＳ 明朝" w:hint="eastAsia"/>
                <w:szCs w:val="21"/>
              </w:rPr>
              <w:t>％</w:t>
            </w:r>
            <w:r w:rsidRPr="0082794E">
              <w:rPr>
                <w:rFonts w:ascii="ＭＳ 明朝" w:eastAsia="ＭＳ 明朝" w:hAnsi="ＭＳ 明朝" w:hint="eastAsia"/>
                <w:szCs w:val="21"/>
              </w:rPr>
              <w:t xml:space="preserve">　</w:t>
            </w:r>
          </w:p>
        </w:tc>
      </w:tr>
      <w:tr w:rsidR="004B10CA" w:rsidRPr="0082794E" w14:paraId="1DACE1A4" w14:textId="77777777" w:rsidTr="003A61C5">
        <w:trPr>
          <w:trHeight w:val="360"/>
        </w:trPr>
        <w:tc>
          <w:tcPr>
            <w:tcW w:w="850" w:type="dxa"/>
            <w:vMerge/>
            <w:tcBorders>
              <w:top w:val="single" w:sz="4" w:space="0" w:color="auto"/>
              <w:left w:val="single" w:sz="12" w:space="0" w:color="auto"/>
              <w:bottom w:val="single" w:sz="12" w:space="0" w:color="auto"/>
              <w:right w:val="single" w:sz="4" w:space="0" w:color="auto"/>
            </w:tcBorders>
            <w:vAlign w:val="center"/>
            <w:hideMark/>
          </w:tcPr>
          <w:p w14:paraId="0C4CC051"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bottom w:val="single" w:sz="12" w:space="0" w:color="auto"/>
            </w:tcBorders>
            <w:vAlign w:val="center"/>
          </w:tcPr>
          <w:p w14:paraId="777A9699" w14:textId="77777777" w:rsidR="004B10CA" w:rsidRPr="0082794E" w:rsidRDefault="004B10CA" w:rsidP="00961571">
            <w:pPr>
              <w:rPr>
                <w:rFonts w:ascii="ＭＳ 明朝" w:eastAsia="ＭＳ 明朝" w:hAnsi="ＭＳ 明朝"/>
                <w:szCs w:val="21"/>
              </w:rPr>
            </w:pPr>
          </w:p>
        </w:tc>
        <w:tc>
          <w:tcPr>
            <w:tcW w:w="1559" w:type="dxa"/>
            <w:vMerge w:val="restart"/>
            <w:tcBorders>
              <w:top w:val="single" w:sz="4" w:space="0" w:color="auto"/>
              <w:bottom w:val="single" w:sz="12" w:space="0" w:color="auto"/>
            </w:tcBorders>
            <w:noWrap/>
            <w:vAlign w:val="center"/>
            <w:hideMark/>
          </w:tcPr>
          <w:p w14:paraId="34F06E1C"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就労継続支援Ｂ型</w:t>
            </w:r>
          </w:p>
        </w:tc>
        <w:tc>
          <w:tcPr>
            <w:tcW w:w="1986" w:type="dxa"/>
            <w:tcBorders>
              <w:top w:val="single" w:sz="4" w:space="0" w:color="auto"/>
              <w:bottom w:val="single" w:sz="4" w:space="0" w:color="auto"/>
            </w:tcBorders>
            <w:noWrap/>
            <w:hideMark/>
          </w:tcPr>
          <w:p w14:paraId="06BCEBD6"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18B0250B"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5,982人 </w:t>
            </w:r>
          </w:p>
        </w:tc>
        <w:tc>
          <w:tcPr>
            <w:tcW w:w="1490" w:type="dxa"/>
            <w:tcBorders>
              <w:top w:val="single" w:sz="4" w:space="0" w:color="auto"/>
              <w:bottom w:val="single" w:sz="4" w:space="0" w:color="auto"/>
              <w:right w:val="single" w:sz="12" w:space="0" w:color="auto"/>
            </w:tcBorders>
            <w:noWrap/>
          </w:tcPr>
          <w:p w14:paraId="3889E898"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6</w:t>
            </w:r>
            <w:r>
              <w:rPr>
                <w:rFonts w:ascii="ＭＳ 明朝" w:eastAsia="ＭＳ 明朝" w:hAnsi="ＭＳ 明朝"/>
                <w:szCs w:val="21"/>
              </w:rPr>
              <w:t>,269</w:t>
            </w:r>
            <w:r w:rsidRPr="0082794E">
              <w:rPr>
                <w:rFonts w:ascii="ＭＳ 明朝" w:eastAsia="ＭＳ 明朝" w:hAnsi="ＭＳ 明朝" w:hint="eastAsia"/>
                <w:szCs w:val="21"/>
              </w:rPr>
              <w:t>人</w:t>
            </w:r>
          </w:p>
        </w:tc>
      </w:tr>
      <w:tr w:rsidR="004B10CA" w:rsidRPr="0082794E" w14:paraId="0C7DED20" w14:textId="77777777" w:rsidTr="003A61C5">
        <w:trPr>
          <w:trHeight w:val="360"/>
        </w:trPr>
        <w:tc>
          <w:tcPr>
            <w:tcW w:w="850" w:type="dxa"/>
            <w:vMerge/>
            <w:tcBorders>
              <w:top w:val="single" w:sz="12" w:space="0" w:color="auto"/>
              <w:left w:val="single" w:sz="12" w:space="0" w:color="auto"/>
              <w:bottom w:val="single" w:sz="12" w:space="0" w:color="auto"/>
              <w:right w:val="single" w:sz="4" w:space="0" w:color="auto"/>
            </w:tcBorders>
            <w:vAlign w:val="center"/>
            <w:hideMark/>
          </w:tcPr>
          <w:p w14:paraId="0C5922EE" w14:textId="77777777" w:rsidR="004B10CA" w:rsidRPr="0082794E" w:rsidRDefault="004B10CA" w:rsidP="00961571">
            <w:pPr>
              <w:rPr>
                <w:rFonts w:ascii="ＭＳ 明朝" w:eastAsia="ＭＳ 明朝" w:hAnsi="ＭＳ 明朝"/>
                <w:szCs w:val="21"/>
              </w:rPr>
            </w:pPr>
          </w:p>
        </w:tc>
        <w:tc>
          <w:tcPr>
            <w:tcW w:w="1985" w:type="dxa"/>
            <w:vMerge/>
            <w:tcBorders>
              <w:top w:val="single" w:sz="12" w:space="0" w:color="auto"/>
              <w:left w:val="single" w:sz="4" w:space="0" w:color="auto"/>
              <w:bottom w:val="single" w:sz="12" w:space="0" w:color="auto"/>
            </w:tcBorders>
            <w:vAlign w:val="center"/>
          </w:tcPr>
          <w:p w14:paraId="529DA97A" w14:textId="77777777" w:rsidR="004B10CA" w:rsidRPr="0082794E" w:rsidRDefault="004B10CA" w:rsidP="00961571">
            <w:pPr>
              <w:rPr>
                <w:rFonts w:ascii="ＭＳ 明朝" w:eastAsia="ＭＳ 明朝" w:hAnsi="ＭＳ 明朝"/>
                <w:szCs w:val="21"/>
              </w:rPr>
            </w:pPr>
          </w:p>
        </w:tc>
        <w:tc>
          <w:tcPr>
            <w:tcW w:w="1559" w:type="dxa"/>
            <w:vMerge/>
            <w:tcBorders>
              <w:top w:val="single" w:sz="12" w:space="0" w:color="auto"/>
              <w:bottom w:val="single" w:sz="12" w:space="0" w:color="auto"/>
            </w:tcBorders>
            <w:hideMark/>
          </w:tcPr>
          <w:p w14:paraId="057B7CD3"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bottom w:val="single" w:sz="12" w:space="0" w:color="auto"/>
            </w:tcBorders>
            <w:noWrap/>
            <w:hideMark/>
          </w:tcPr>
          <w:p w14:paraId="6D705369"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12" w:space="0" w:color="auto"/>
              <w:right w:val="nil"/>
            </w:tcBorders>
            <w:shd w:val="clear" w:color="auto" w:fill="auto"/>
            <w:noWrap/>
            <w:vAlign w:val="center"/>
            <w:hideMark/>
          </w:tcPr>
          <w:p w14:paraId="093CDC28"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82.7％ </w:t>
            </w:r>
          </w:p>
        </w:tc>
        <w:tc>
          <w:tcPr>
            <w:tcW w:w="1490" w:type="dxa"/>
            <w:tcBorders>
              <w:top w:val="single" w:sz="4" w:space="0" w:color="auto"/>
              <w:bottom w:val="single" w:sz="12" w:space="0" w:color="auto"/>
              <w:right w:val="single" w:sz="12" w:space="0" w:color="auto"/>
            </w:tcBorders>
            <w:noWrap/>
          </w:tcPr>
          <w:p w14:paraId="7ED6AB7E"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8</w:t>
            </w:r>
            <w:r>
              <w:rPr>
                <w:rFonts w:ascii="ＭＳ 明朝" w:eastAsia="ＭＳ 明朝" w:hAnsi="ＭＳ 明朝"/>
                <w:szCs w:val="21"/>
              </w:rPr>
              <w:t>8.2</w:t>
            </w:r>
            <w:r>
              <w:rPr>
                <w:rFonts w:ascii="ＭＳ 明朝" w:eastAsia="ＭＳ 明朝" w:hAnsi="ＭＳ 明朝" w:hint="eastAsia"/>
                <w:szCs w:val="21"/>
              </w:rPr>
              <w:t>％</w:t>
            </w:r>
          </w:p>
        </w:tc>
      </w:tr>
      <w:tr w:rsidR="004B10CA" w:rsidRPr="0082794E" w14:paraId="0C82E79B" w14:textId="77777777" w:rsidTr="003A61C5">
        <w:trPr>
          <w:trHeight w:val="360"/>
        </w:trPr>
        <w:tc>
          <w:tcPr>
            <w:tcW w:w="850" w:type="dxa"/>
            <w:vMerge w:val="restart"/>
            <w:tcBorders>
              <w:top w:val="single" w:sz="12" w:space="0" w:color="auto"/>
              <w:left w:val="single" w:sz="12" w:space="0" w:color="auto"/>
              <w:right w:val="single" w:sz="4" w:space="0" w:color="auto"/>
            </w:tcBorders>
            <w:vAlign w:val="center"/>
            <w:hideMark/>
          </w:tcPr>
          <w:p w14:paraId="55FE8AEA"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高齢支援部</w:t>
            </w:r>
          </w:p>
        </w:tc>
        <w:tc>
          <w:tcPr>
            <w:tcW w:w="1985" w:type="dxa"/>
            <w:vMerge w:val="restart"/>
            <w:tcBorders>
              <w:top w:val="single" w:sz="12" w:space="0" w:color="auto"/>
              <w:left w:val="single" w:sz="4" w:space="0" w:color="auto"/>
            </w:tcBorders>
            <w:vAlign w:val="center"/>
          </w:tcPr>
          <w:p w14:paraId="212405E1"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盲養護ホーム朱雀</w:t>
            </w:r>
          </w:p>
        </w:tc>
        <w:tc>
          <w:tcPr>
            <w:tcW w:w="1559" w:type="dxa"/>
            <w:vMerge w:val="restart"/>
            <w:tcBorders>
              <w:top w:val="single" w:sz="12" w:space="0" w:color="auto"/>
            </w:tcBorders>
            <w:noWrap/>
            <w:vAlign w:val="center"/>
          </w:tcPr>
          <w:p w14:paraId="7E025E87"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養護</w:t>
            </w:r>
            <w:r>
              <w:rPr>
                <w:rFonts w:ascii="ＭＳ 明朝" w:eastAsia="ＭＳ 明朝" w:hAnsi="ＭＳ 明朝" w:hint="eastAsia"/>
                <w:szCs w:val="21"/>
              </w:rPr>
              <w:t>老人</w:t>
            </w:r>
            <w:r w:rsidRPr="0082794E">
              <w:rPr>
                <w:rFonts w:ascii="ＭＳ 明朝" w:eastAsia="ＭＳ 明朝" w:hAnsi="ＭＳ 明朝" w:hint="eastAsia"/>
                <w:szCs w:val="21"/>
              </w:rPr>
              <w:t>ホーム</w:t>
            </w:r>
          </w:p>
        </w:tc>
        <w:tc>
          <w:tcPr>
            <w:tcW w:w="1986" w:type="dxa"/>
            <w:tcBorders>
              <w:top w:val="single" w:sz="12" w:space="0" w:color="auto"/>
            </w:tcBorders>
          </w:tcPr>
          <w:p w14:paraId="3BF1606C"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延べ措置者数</w:t>
            </w:r>
          </w:p>
        </w:tc>
        <w:tc>
          <w:tcPr>
            <w:tcW w:w="1701" w:type="dxa"/>
            <w:tcBorders>
              <w:top w:val="single" w:sz="12" w:space="0" w:color="auto"/>
              <w:left w:val="nil"/>
              <w:bottom w:val="single" w:sz="4" w:space="0" w:color="auto"/>
              <w:right w:val="nil"/>
            </w:tcBorders>
            <w:shd w:val="clear" w:color="auto" w:fill="auto"/>
            <w:noWrap/>
            <w:vAlign w:val="center"/>
            <w:hideMark/>
          </w:tcPr>
          <w:p w14:paraId="360CE0FB"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18,250人 </w:t>
            </w:r>
          </w:p>
        </w:tc>
        <w:tc>
          <w:tcPr>
            <w:tcW w:w="1490" w:type="dxa"/>
            <w:tcBorders>
              <w:top w:val="single" w:sz="12" w:space="0" w:color="auto"/>
              <w:right w:val="single" w:sz="12" w:space="0" w:color="auto"/>
            </w:tcBorders>
            <w:noWrap/>
          </w:tcPr>
          <w:p w14:paraId="271FDD8B"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8,229</w:t>
            </w:r>
            <w:r w:rsidRPr="0082794E">
              <w:rPr>
                <w:rFonts w:ascii="ＭＳ 明朝" w:eastAsia="ＭＳ 明朝" w:hAnsi="ＭＳ 明朝" w:hint="eastAsia"/>
                <w:szCs w:val="21"/>
              </w:rPr>
              <w:t>人</w:t>
            </w:r>
          </w:p>
        </w:tc>
      </w:tr>
      <w:tr w:rsidR="004B10CA" w:rsidRPr="0082794E" w14:paraId="2926279C" w14:textId="77777777" w:rsidTr="003A61C5">
        <w:trPr>
          <w:trHeight w:val="360"/>
        </w:trPr>
        <w:tc>
          <w:tcPr>
            <w:tcW w:w="850" w:type="dxa"/>
            <w:vMerge/>
            <w:tcBorders>
              <w:top w:val="single" w:sz="4" w:space="0" w:color="auto"/>
              <w:left w:val="single" w:sz="12" w:space="0" w:color="auto"/>
              <w:bottom w:val="single" w:sz="4" w:space="0" w:color="auto"/>
              <w:right w:val="single" w:sz="4" w:space="0" w:color="auto"/>
            </w:tcBorders>
            <w:vAlign w:val="center"/>
            <w:hideMark/>
          </w:tcPr>
          <w:p w14:paraId="14FBCB13"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bottom w:val="single" w:sz="4" w:space="0" w:color="auto"/>
            </w:tcBorders>
            <w:vAlign w:val="center"/>
          </w:tcPr>
          <w:p w14:paraId="1AAA605C"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bottom w:val="single" w:sz="4" w:space="0" w:color="auto"/>
            </w:tcBorders>
            <w:noWrap/>
            <w:vAlign w:val="center"/>
          </w:tcPr>
          <w:p w14:paraId="153F75B4"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bottom w:val="single" w:sz="4" w:space="0" w:color="auto"/>
            </w:tcBorders>
          </w:tcPr>
          <w:p w14:paraId="3E932A6C"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在籍率</w:t>
            </w:r>
            <w:r>
              <w:rPr>
                <w:rFonts w:ascii="ＭＳ 明朝" w:eastAsia="ＭＳ 明朝" w:hAnsi="ＭＳ 明朝" w:hint="eastAsia"/>
                <w:szCs w:val="21"/>
              </w:rPr>
              <w:t>（注2）</w:t>
            </w:r>
          </w:p>
        </w:tc>
        <w:tc>
          <w:tcPr>
            <w:tcW w:w="1701" w:type="dxa"/>
            <w:tcBorders>
              <w:top w:val="single" w:sz="4" w:space="0" w:color="auto"/>
              <w:left w:val="nil"/>
              <w:bottom w:val="single" w:sz="4" w:space="0" w:color="auto"/>
              <w:right w:val="nil"/>
            </w:tcBorders>
            <w:shd w:val="clear" w:color="auto" w:fill="auto"/>
            <w:noWrap/>
            <w:vAlign w:val="center"/>
            <w:hideMark/>
          </w:tcPr>
          <w:p w14:paraId="2ECF3545"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100.0％ </w:t>
            </w:r>
          </w:p>
        </w:tc>
        <w:tc>
          <w:tcPr>
            <w:tcW w:w="1490" w:type="dxa"/>
            <w:tcBorders>
              <w:top w:val="single" w:sz="4" w:space="0" w:color="auto"/>
              <w:bottom w:val="single" w:sz="4" w:space="0" w:color="auto"/>
              <w:right w:val="single" w:sz="12" w:space="0" w:color="auto"/>
            </w:tcBorders>
            <w:noWrap/>
          </w:tcPr>
          <w:p w14:paraId="5E3B6F35"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9</w:t>
            </w:r>
            <w:r>
              <w:rPr>
                <w:rFonts w:ascii="ＭＳ 明朝" w:eastAsia="ＭＳ 明朝" w:hAnsi="ＭＳ 明朝"/>
                <w:szCs w:val="21"/>
              </w:rPr>
              <w:t>9.9</w:t>
            </w:r>
            <w:r>
              <w:rPr>
                <w:rFonts w:ascii="ＭＳ 明朝" w:eastAsia="ＭＳ 明朝" w:hAnsi="ＭＳ 明朝" w:hint="eastAsia"/>
                <w:szCs w:val="21"/>
              </w:rPr>
              <w:t>％</w:t>
            </w:r>
          </w:p>
        </w:tc>
      </w:tr>
      <w:tr w:rsidR="004B10CA" w:rsidRPr="0082794E" w14:paraId="7AADAA89" w14:textId="77777777" w:rsidTr="003A61C5">
        <w:trPr>
          <w:trHeight w:val="360"/>
        </w:trPr>
        <w:tc>
          <w:tcPr>
            <w:tcW w:w="850" w:type="dxa"/>
            <w:vMerge/>
            <w:tcBorders>
              <w:left w:val="single" w:sz="12" w:space="0" w:color="auto"/>
              <w:right w:val="single" w:sz="4" w:space="0" w:color="auto"/>
            </w:tcBorders>
            <w:vAlign w:val="center"/>
            <w:hideMark/>
          </w:tcPr>
          <w:p w14:paraId="37CA5FF8" w14:textId="77777777" w:rsidR="004B10CA" w:rsidRPr="0082794E" w:rsidRDefault="004B10CA" w:rsidP="00961571">
            <w:pPr>
              <w:rPr>
                <w:rFonts w:ascii="ＭＳ 明朝" w:eastAsia="ＭＳ 明朝" w:hAnsi="ＭＳ 明朝"/>
                <w:szCs w:val="21"/>
              </w:rPr>
            </w:pPr>
          </w:p>
        </w:tc>
        <w:tc>
          <w:tcPr>
            <w:tcW w:w="1985" w:type="dxa"/>
            <w:vMerge w:val="restart"/>
            <w:tcBorders>
              <w:left w:val="single" w:sz="4" w:space="0" w:color="auto"/>
            </w:tcBorders>
            <w:vAlign w:val="center"/>
          </w:tcPr>
          <w:p w14:paraId="69D06DD4" w14:textId="77777777" w:rsidR="004B10CA" w:rsidRPr="0082794E" w:rsidRDefault="004B10CA" w:rsidP="00961571">
            <w:pPr>
              <w:rPr>
                <w:rFonts w:ascii="ＭＳ 明朝" w:eastAsia="ＭＳ 明朝" w:hAnsi="ＭＳ 明朝"/>
                <w:szCs w:val="21"/>
              </w:rPr>
            </w:pPr>
            <w:r w:rsidRPr="0056223F">
              <w:rPr>
                <w:rFonts w:ascii="ＭＳ 明朝" w:eastAsia="ＭＳ 明朝" w:hAnsi="ＭＳ 明朝" w:hint="eastAsia"/>
                <w:w w:val="80"/>
                <w:kern w:val="0"/>
                <w:szCs w:val="21"/>
                <w:fitText w:val="1680" w:id="1954324480"/>
              </w:rPr>
              <w:t>特定施設生活介護朱</w:t>
            </w:r>
            <w:r w:rsidRPr="0056223F">
              <w:rPr>
                <w:rFonts w:ascii="ＭＳ 明朝" w:eastAsia="ＭＳ 明朝" w:hAnsi="ＭＳ 明朝" w:hint="eastAsia"/>
                <w:spacing w:val="3"/>
                <w:w w:val="80"/>
                <w:kern w:val="0"/>
                <w:szCs w:val="21"/>
                <w:fitText w:val="1680" w:id="1954324480"/>
              </w:rPr>
              <w:t>雀</w:t>
            </w:r>
          </w:p>
        </w:tc>
        <w:tc>
          <w:tcPr>
            <w:tcW w:w="1559" w:type="dxa"/>
            <w:vMerge w:val="restart"/>
            <w:noWrap/>
            <w:vAlign w:val="center"/>
          </w:tcPr>
          <w:p w14:paraId="7C125BD1"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特定施設生活介護</w:t>
            </w:r>
          </w:p>
        </w:tc>
        <w:tc>
          <w:tcPr>
            <w:tcW w:w="1986" w:type="dxa"/>
          </w:tcPr>
          <w:p w14:paraId="67596027"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6ACAA27D"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7,017人 </w:t>
            </w:r>
          </w:p>
        </w:tc>
        <w:tc>
          <w:tcPr>
            <w:tcW w:w="1490" w:type="dxa"/>
            <w:tcBorders>
              <w:right w:val="single" w:sz="12" w:space="0" w:color="auto"/>
            </w:tcBorders>
            <w:noWrap/>
          </w:tcPr>
          <w:p w14:paraId="7AC88BF2"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,202</w:t>
            </w:r>
            <w:r w:rsidRPr="0082794E">
              <w:rPr>
                <w:rFonts w:ascii="ＭＳ 明朝" w:eastAsia="ＭＳ 明朝" w:hAnsi="ＭＳ 明朝" w:hint="eastAsia"/>
                <w:szCs w:val="21"/>
              </w:rPr>
              <w:t>人</w:t>
            </w:r>
          </w:p>
        </w:tc>
      </w:tr>
      <w:tr w:rsidR="004B10CA" w:rsidRPr="0082794E" w14:paraId="046DBC86"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73745210"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507D193C"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noWrap/>
            <w:vAlign w:val="center"/>
          </w:tcPr>
          <w:p w14:paraId="6A3E0283"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tcPr>
          <w:p w14:paraId="67F3551F"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7D1577ED"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96.1％ </w:t>
            </w:r>
          </w:p>
        </w:tc>
        <w:tc>
          <w:tcPr>
            <w:tcW w:w="1490" w:type="dxa"/>
            <w:tcBorders>
              <w:top w:val="single" w:sz="4" w:space="0" w:color="auto"/>
              <w:right w:val="single" w:sz="12" w:space="0" w:color="auto"/>
            </w:tcBorders>
            <w:noWrap/>
          </w:tcPr>
          <w:p w14:paraId="3BA6ADFE"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9</w:t>
            </w:r>
            <w:r>
              <w:rPr>
                <w:rFonts w:ascii="ＭＳ 明朝" w:eastAsia="ＭＳ 明朝" w:hAnsi="ＭＳ 明朝"/>
                <w:szCs w:val="21"/>
              </w:rPr>
              <w:t>5.8</w:t>
            </w:r>
            <w:r>
              <w:rPr>
                <w:rFonts w:ascii="ＭＳ 明朝" w:eastAsia="ＭＳ 明朝" w:hAnsi="ＭＳ 明朝" w:hint="eastAsia"/>
                <w:szCs w:val="21"/>
              </w:rPr>
              <w:t>％</w:t>
            </w:r>
          </w:p>
        </w:tc>
      </w:tr>
      <w:tr w:rsidR="004B10CA" w:rsidRPr="0082794E" w14:paraId="6DA8FC9F"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00E60C98" w14:textId="77777777" w:rsidR="004B10CA" w:rsidRPr="0082794E" w:rsidRDefault="004B10CA" w:rsidP="00961571">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147DC145"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特養ホーム朱雀</w:t>
            </w:r>
          </w:p>
        </w:tc>
        <w:tc>
          <w:tcPr>
            <w:tcW w:w="1559" w:type="dxa"/>
            <w:vMerge w:val="restart"/>
            <w:tcBorders>
              <w:top w:val="single" w:sz="4" w:space="0" w:color="auto"/>
            </w:tcBorders>
            <w:noWrap/>
            <w:vAlign w:val="center"/>
          </w:tcPr>
          <w:p w14:paraId="376C2153"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特養</w:t>
            </w:r>
            <w:r>
              <w:rPr>
                <w:rFonts w:ascii="ＭＳ 明朝" w:eastAsia="ＭＳ 明朝" w:hAnsi="ＭＳ 明朝" w:hint="eastAsia"/>
                <w:szCs w:val="21"/>
              </w:rPr>
              <w:t>老人</w:t>
            </w:r>
            <w:r w:rsidRPr="0082794E">
              <w:rPr>
                <w:rFonts w:ascii="ＭＳ 明朝" w:eastAsia="ＭＳ 明朝" w:hAnsi="ＭＳ 明朝" w:hint="eastAsia"/>
                <w:szCs w:val="21"/>
              </w:rPr>
              <w:t>ホーム</w:t>
            </w:r>
          </w:p>
        </w:tc>
        <w:tc>
          <w:tcPr>
            <w:tcW w:w="1986" w:type="dxa"/>
            <w:tcBorders>
              <w:top w:val="single" w:sz="4" w:space="0" w:color="auto"/>
            </w:tcBorders>
          </w:tcPr>
          <w:p w14:paraId="4A474767"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2B8B1F46"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22,024人 </w:t>
            </w:r>
          </w:p>
        </w:tc>
        <w:tc>
          <w:tcPr>
            <w:tcW w:w="1490" w:type="dxa"/>
            <w:tcBorders>
              <w:top w:val="single" w:sz="4" w:space="0" w:color="auto"/>
              <w:right w:val="single" w:sz="12" w:space="0" w:color="auto"/>
            </w:tcBorders>
            <w:noWrap/>
          </w:tcPr>
          <w:p w14:paraId="133B86A4"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2,696</w:t>
            </w:r>
            <w:r w:rsidRPr="0082794E">
              <w:rPr>
                <w:rFonts w:ascii="ＭＳ 明朝" w:eastAsia="ＭＳ 明朝" w:hAnsi="ＭＳ 明朝" w:hint="eastAsia"/>
                <w:szCs w:val="21"/>
              </w:rPr>
              <w:t>人</w:t>
            </w:r>
          </w:p>
        </w:tc>
      </w:tr>
      <w:tr w:rsidR="004B10CA" w:rsidRPr="0082794E" w14:paraId="270115B2"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06F03EB3"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49A211E6"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noWrap/>
            <w:vAlign w:val="center"/>
          </w:tcPr>
          <w:p w14:paraId="69957939"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tcPr>
          <w:p w14:paraId="2658634A"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27E5D0B8"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92.8％ </w:t>
            </w:r>
          </w:p>
        </w:tc>
        <w:tc>
          <w:tcPr>
            <w:tcW w:w="1490" w:type="dxa"/>
            <w:tcBorders>
              <w:top w:val="single" w:sz="4" w:space="0" w:color="auto"/>
              <w:right w:val="single" w:sz="12" w:space="0" w:color="auto"/>
            </w:tcBorders>
            <w:noWrap/>
          </w:tcPr>
          <w:p w14:paraId="3684FD95"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9</w:t>
            </w:r>
            <w:r>
              <w:rPr>
                <w:rFonts w:ascii="ＭＳ 明朝" w:eastAsia="ＭＳ 明朝" w:hAnsi="ＭＳ 明朝"/>
                <w:szCs w:val="21"/>
              </w:rPr>
              <w:t>5.7</w:t>
            </w:r>
            <w:r>
              <w:rPr>
                <w:rFonts w:ascii="ＭＳ 明朝" w:eastAsia="ＭＳ 明朝" w:hAnsi="ＭＳ 明朝" w:hint="eastAsia"/>
                <w:szCs w:val="21"/>
              </w:rPr>
              <w:t>％</w:t>
            </w:r>
          </w:p>
        </w:tc>
      </w:tr>
      <w:tr w:rsidR="004B10CA" w:rsidRPr="0082794E" w14:paraId="1E5F6C43"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6FAA1BF6" w14:textId="77777777" w:rsidR="004B10CA" w:rsidRPr="0082794E" w:rsidRDefault="004B10CA" w:rsidP="00961571">
            <w:pPr>
              <w:rPr>
                <w:rFonts w:ascii="ＭＳ 明朝" w:eastAsia="ＭＳ 明朝" w:hAnsi="ＭＳ 明朝"/>
                <w:szCs w:val="21"/>
              </w:rPr>
            </w:pPr>
          </w:p>
        </w:tc>
        <w:tc>
          <w:tcPr>
            <w:tcW w:w="1985" w:type="dxa"/>
            <w:vMerge w:val="restart"/>
            <w:tcBorders>
              <w:top w:val="single" w:sz="4" w:space="0" w:color="auto"/>
              <w:left w:val="single" w:sz="4" w:space="0" w:color="auto"/>
            </w:tcBorders>
            <w:vAlign w:val="center"/>
          </w:tcPr>
          <w:p w14:paraId="6BFFA573" w14:textId="77777777" w:rsidR="004B10CA" w:rsidRPr="0082794E" w:rsidRDefault="004B10CA" w:rsidP="00961571">
            <w:pPr>
              <w:rPr>
                <w:rFonts w:ascii="ＭＳ 明朝" w:eastAsia="ＭＳ 明朝" w:hAnsi="ＭＳ 明朝"/>
                <w:szCs w:val="21"/>
              </w:rPr>
            </w:pPr>
            <w:r w:rsidRPr="0056223F">
              <w:rPr>
                <w:rFonts w:ascii="ＭＳ 明朝" w:eastAsia="ＭＳ 明朝" w:hAnsi="ＭＳ 明朝" w:hint="eastAsia"/>
                <w:w w:val="80"/>
                <w:kern w:val="0"/>
                <w:szCs w:val="21"/>
                <w:fitText w:val="1680" w:id="1954324481"/>
              </w:rPr>
              <w:t>短期入所生活介護朱</w:t>
            </w:r>
            <w:r w:rsidRPr="0056223F">
              <w:rPr>
                <w:rFonts w:ascii="ＭＳ 明朝" w:eastAsia="ＭＳ 明朝" w:hAnsi="ＭＳ 明朝" w:hint="eastAsia"/>
                <w:spacing w:val="3"/>
                <w:w w:val="80"/>
                <w:kern w:val="0"/>
                <w:szCs w:val="21"/>
                <w:fitText w:val="1680" w:id="1954324481"/>
              </w:rPr>
              <w:t>雀</w:t>
            </w:r>
          </w:p>
        </w:tc>
        <w:tc>
          <w:tcPr>
            <w:tcW w:w="1559" w:type="dxa"/>
            <w:vMerge w:val="restart"/>
            <w:tcBorders>
              <w:top w:val="single" w:sz="4" w:space="0" w:color="auto"/>
            </w:tcBorders>
            <w:noWrap/>
            <w:vAlign w:val="center"/>
          </w:tcPr>
          <w:p w14:paraId="497B1AFF"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短期入所生活介護</w:t>
            </w:r>
          </w:p>
        </w:tc>
        <w:tc>
          <w:tcPr>
            <w:tcW w:w="1986" w:type="dxa"/>
            <w:tcBorders>
              <w:top w:val="single" w:sz="4" w:space="0" w:color="auto"/>
            </w:tcBorders>
          </w:tcPr>
          <w:p w14:paraId="12C789F9"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nil"/>
              <w:bottom w:val="single" w:sz="4" w:space="0" w:color="auto"/>
              <w:right w:val="nil"/>
            </w:tcBorders>
            <w:shd w:val="clear" w:color="auto" w:fill="auto"/>
            <w:noWrap/>
            <w:vAlign w:val="center"/>
            <w:hideMark/>
          </w:tcPr>
          <w:p w14:paraId="0C04C710"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2,809人 </w:t>
            </w:r>
          </w:p>
        </w:tc>
        <w:tc>
          <w:tcPr>
            <w:tcW w:w="1490" w:type="dxa"/>
            <w:tcBorders>
              <w:top w:val="single" w:sz="4" w:space="0" w:color="auto"/>
              <w:right w:val="single" w:sz="12" w:space="0" w:color="auto"/>
            </w:tcBorders>
            <w:noWrap/>
          </w:tcPr>
          <w:p w14:paraId="2E556DBB"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,667</w:t>
            </w:r>
            <w:r w:rsidRPr="0082794E">
              <w:rPr>
                <w:rFonts w:ascii="ＭＳ 明朝" w:eastAsia="ＭＳ 明朝" w:hAnsi="ＭＳ 明朝" w:hint="eastAsia"/>
                <w:szCs w:val="21"/>
              </w:rPr>
              <w:t>人</w:t>
            </w:r>
          </w:p>
        </w:tc>
      </w:tr>
      <w:tr w:rsidR="004B10CA" w:rsidRPr="0082794E" w14:paraId="6FD0617D" w14:textId="77777777" w:rsidTr="003A61C5">
        <w:trPr>
          <w:trHeight w:val="360"/>
        </w:trPr>
        <w:tc>
          <w:tcPr>
            <w:tcW w:w="850" w:type="dxa"/>
            <w:vMerge/>
            <w:tcBorders>
              <w:top w:val="single" w:sz="4" w:space="0" w:color="auto"/>
              <w:left w:val="single" w:sz="12" w:space="0" w:color="auto"/>
              <w:bottom w:val="single" w:sz="4" w:space="0" w:color="auto"/>
              <w:right w:val="single" w:sz="4" w:space="0" w:color="auto"/>
            </w:tcBorders>
            <w:vAlign w:val="center"/>
            <w:hideMark/>
          </w:tcPr>
          <w:p w14:paraId="4DC90B33"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bottom w:val="single" w:sz="4" w:space="0" w:color="auto"/>
            </w:tcBorders>
            <w:vAlign w:val="center"/>
          </w:tcPr>
          <w:p w14:paraId="34BF7A98"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bottom w:val="single" w:sz="4" w:space="0" w:color="auto"/>
            </w:tcBorders>
            <w:noWrap/>
            <w:vAlign w:val="center"/>
          </w:tcPr>
          <w:p w14:paraId="30CEF59B"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bottom w:val="single" w:sz="4" w:space="0" w:color="auto"/>
            </w:tcBorders>
          </w:tcPr>
          <w:p w14:paraId="0EB113BA"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3A4E86EF"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85.5％ </w:t>
            </w:r>
          </w:p>
        </w:tc>
        <w:tc>
          <w:tcPr>
            <w:tcW w:w="1490" w:type="dxa"/>
            <w:tcBorders>
              <w:top w:val="single" w:sz="4" w:space="0" w:color="auto"/>
              <w:bottom w:val="single" w:sz="4" w:space="0" w:color="auto"/>
              <w:right w:val="single" w:sz="12" w:space="0" w:color="auto"/>
            </w:tcBorders>
            <w:noWrap/>
          </w:tcPr>
          <w:p w14:paraId="719B59C9"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8</w:t>
            </w:r>
            <w:r>
              <w:rPr>
                <w:rFonts w:ascii="ＭＳ 明朝" w:eastAsia="ＭＳ 明朝" w:hAnsi="ＭＳ 明朝"/>
                <w:szCs w:val="21"/>
              </w:rPr>
              <w:t>1.2</w:t>
            </w:r>
            <w:r>
              <w:rPr>
                <w:rFonts w:ascii="ＭＳ 明朝" w:eastAsia="ＭＳ 明朝" w:hAnsi="ＭＳ 明朝" w:hint="eastAsia"/>
                <w:szCs w:val="21"/>
              </w:rPr>
              <w:t>％</w:t>
            </w:r>
          </w:p>
        </w:tc>
      </w:tr>
      <w:tr w:rsidR="004B10CA" w:rsidRPr="0082794E" w14:paraId="0D93715F" w14:textId="77777777" w:rsidTr="003A61C5">
        <w:trPr>
          <w:trHeight w:val="360"/>
        </w:trPr>
        <w:tc>
          <w:tcPr>
            <w:tcW w:w="850" w:type="dxa"/>
            <w:vMerge/>
            <w:tcBorders>
              <w:left w:val="single" w:sz="12" w:space="0" w:color="auto"/>
              <w:right w:val="single" w:sz="4" w:space="0" w:color="auto"/>
            </w:tcBorders>
            <w:vAlign w:val="center"/>
            <w:hideMark/>
          </w:tcPr>
          <w:p w14:paraId="2838E0C9" w14:textId="77777777" w:rsidR="004B10CA" w:rsidRPr="0082794E" w:rsidRDefault="004B10CA" w:rsidP="00961571">
            <w:pPr>
              <w:rPr>
                <w:rFonts w:ascii="ＭＳ 明朝" w:eastAsia="ＭＳ 明朝" w:hAnsi="ＭＳ 明朝"/>
                <w:szCs w:val="21"/>
              </w:rPr>
            </w:pPr>
          </w:p>
        </w:tc>
        <w:tc>
          <w:tcPr>
            <w:tcW w:w="1985" w:type="dxa"/>
            <w:vMerge w:val="restart"/>
            <w:tcBorders>
              <w:left w:val="single" w:sz="4" w:space="0" w:color="auto"/>
            </w:tcBorders>
            <w:vAlign w:val="center"/>
          </w:tcPr>
          <w:p w14:paraId="291459E9" w14:textId="77777777" w:rsidR="004B10CA" w:rsidRPr="0082794E" w:rsidRDefault="004B10CA" w:rsidP="00961571">
            <w:pPr>
              <w:rPr>
                <w:rFonts w:ascii="ＭＳ 明朝" w:eastAsia="ＭＳ 明朝" w:hAnsi="ＭＳ 明朝"/>
                <w:szCs w:val="21"/>
              </w:rPr>
            </w:pPr>
            <w:r w:rsidRPr="0056223F">
              <w:rPr>
                <w:rFonts w:ascii="ＭＳ 明朝" w:eastAsia="ＭＳ 明朝" w:hAnsi="ＭＳ 明朝" w:hint="eastAsia"/>
                <w:w w:val="66"/>
                <w:kern w:val="0"/>
                <w:szCs w:val="21"/>
                <w:fitText w:val="1680" w:id="1954324482"/>
              </w:rPr>
              <w:t>デイサービスセンター朱</w:t>
            </w:r>
            <w:r w:rsidRPr="0056223F">
              <w:rPr>
                <w:rFonts w:ascii="ＭＳ 明朝" w:eastAsia="ＭＳ 明朝" w:hAnsi="ＭＳ 明朝" w:hint="eastAsia"/>
                <w:spacing w:val="13"/>
                <w:w w:val="66"/>
                <w:kern w:val="0"/>
                <w:szCs w:val="21"/>
                <w:fitText w:val="1680" w:id="1954324482"/>
              </w:rPr>
              <w:t>雀</w:t>
            </w:r>
          </w:p>
        </w:tc>
        <w:tc>
          <w:tcPr>
            <w:tcW w:w="1559" w:type="dxa"/>
            <w:vMerge w:val="restart"/>
            <w:noWrap/>
            <w:vAlign w:val="center"/>
          </w:tcPr>
          <w:p w14:paraId="0CC9FFC9"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デイサービス</w:t>
            </w:r>
          </w:p>
        </w:tc>
        <w:tc>
          <w:tcPr>
            <w:tcW w:w="1986" w:type="dxa"/>
          </w:tcPr>
          <w:p w14:paraId="3C668814"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延べ利用者数</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447F3ABC"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5,131人 </w:t>
            </w:r>
          </w:p>
        </w:tc>
        <w:tc>
          <w:tcPr>
            <w:tcW w:w="1490" w:type="dxa"/>
            <w:tcBorders>
              <w:right w:val="single" w:sz="12" w:space="0" w:color="auto"/>
            </w:tcBorders>
            <w:noWrap/>
          </w:tcPr>
          <w:p w14:paraId="5FFD2579"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,256</w:t>
            </w:r>
            <w:r w:rsidRPr="0082794E">
              <w:rPr>
                <w:rFonts w:ascii="ＭＳ 明朝" w:eastAsia="ＭＳ 明朝" w:hAnsi="ＭＳ 明朝" w:hint="eastAsia"/>
                <w:szCs w:val="21"/>
              </w:rPr>
              <w:t>人</w:t>
            </w:r>
          </w:p>
        </w:tc>
      </w:tr>
      <w:tr w:rsidR="004B10CA" w:rsidRPr="0082794E" w14:paraId="7798F12F" w14:textId="77777777" w:rsidTr="003A61C5">
        <w:trPr>
          <w:trHeight w:val="360"/>
        </w:trPr>
        <w:tc>
          <w:tcPr>
            <w:tcW w:w="850" w:type="dxa"/>
            <w:vMerge/>
            <w:tcBorders>
              <w:top w:val="single" w:sz="4" w:space="0" w:color="auto"/>
              <w:left w:val="single" w:sz="12" w:space="0" w:color="auto"/>
              <w:right w:val="single" w:sz="4" w:space="0" w:color="auto"/>
            </w:tcBorders>
            <w:vAlign w:val="center"/>
            <w:hideMark/>
          </w:tcPr>
          <w:p w14:paraId="6C70F7E4" w14:textId="77777777" w:rsidR="004B10CA" w:rsidRPr="0082794E" w:rsidRDefault="004B10CA" w:rsidP="00961571">
            <w:pPr>
              <w:rPr>
                <w:rFonts w:ascii="ＭＳ 明朝" w:eastAsia="ＭＳ 明朝" w:hAnsi="ＭＳ 明朝"/>
                <w:szCs w:val="21"/>
              </w:rPr>
            </w:pPr>
          </w:p>
        </w:tc>
        <w:tc>
          <w:tcPr>
            <w:tcW w:w="1985" w:type="dxa"/>
            <w:vMerge/>
            <w:tcBorders>
              <w:top w:val="single" w:sz="4" w:space="0" w:color="auto"/>
              <w:left w:val="single" w:sz="4" w:space="0" w:color="auto"/>
            </w:tcBorders>
            <w:vAlign w:val="center"/>
          </w:tcPr>
          <w:p w14:paraId="44E2D060" w14:textId="77777777" w:rsidR="004B10CA" w:rsidRPr="0082794E" w:rsidRDefault="004B10CA" w:rsidP="00961571">
            <w:pPr>
              <w:rPr>
                <w:rFonts w:ascii="ＭＳ 明朝" w:eastAsia="ＭＳ 明朝" w:hAnsi="ＭＳ 明朝"/>
                <w:szCs w:val="21"/>
              </w:rPr>
            </w:pPr>
          </w:p>
        </w:tc>
        <w:tc>
          <w:tcPr>
            <w:tcW w:w="1559" w:type="dxa"/>
            <w:vMerge/>
            <w:tcBorders>
              <w:top w:val="single" w:sz="4" w:space="0" w:color="auto"/>
            </w:tcBorders>
            <w:noWrap/>
            <w:vAlign w:val="center"/>
          </w:tcPr>
          <w:p w14:paraId="4C60D81A" w14:textId="77777777" w:rsidR="004B10CA" w:rsidRPr="0082794E" w:rsidRDefault="004B10CA" w:rsidP="00961571">
            <w:pPr>
              <w:rPr>
                <w:rFonts w:ascii="ＭＳ 明朝" w:eastAsia="ＭＳ 明朝" w:hAnsi="ＭＳ 明朝"/>
                <w:szCs w:val="21"/>
              </w:rPr>
            </w:pPr>
          </w:p>
        </w:tc>
        <w:tc>
          <w:tcPr>
            <w:tcW w:w="1986" w:type="dxa"/>
            <w:tcBorders>
              <w:top w:val="single" w:sz="4" w:space="0" w:color="auto"/>
            </w:tcBorders>
          </w:tcPr>
          <w:p w14:paraId="3A4F467F" w14:textId="77777777" w:rsidR="004B10CA" w:rsidRPr="0082794E" w:rsidRDefault="004B10CA" w:rsidP="00961571">
            <w:pPr>
              <w:rPr>
                <w:rFonts w:ascii="ＭＳ 明朝" w:eastAsia="ＭＳ 明朝" w:hAnsi="ＭＳ 明朝"/>
                <w:szCs w:val="21"/>
              </w:rPr>
            </w:pPr>
            <w:r w:rsidRPr="0082794E">
              <w:rPr>
                <w:rFonts w:ascii="ＭＳ 明朝" w:eastAsia="ＭＳ 明朝" w:hAnsi="ＭＳ 明朝" w:hint="eastAsia"/>
                <w:szCs w:val="21"/>
              </w:rPr>
              <w:t>稼働率</w:t>
            </w:r>
          </w:p>
        </w:tc>
        <w:tc>
          <w:tcPr>
            <w:tcW w:w="1701" w:type="dxa"/>
            <w:tcBorders>
              <w:top w:val="single" w:sz="4" w:space="0" w:color="auto"/>
              <w:left w:val="nil"/>
              <w:bottom w:val="single" w:sz="4" w:space="0" w:color="auto"/>
              <w:right w:val="nil"/>
            </w:tcBorders>
            <w:shd w:val="clear" w:color="auto" w:fill="auto"/>
            <w:noWrap/>
            <w:vAlign w:val="center"/>
            <w:hideMark/>
          </w:tcPr>
          <w:p w14:paraId="0E5042F1"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82.5％ </w:t>
            </w:r>
          </w:p>
        </w:tc>
        <w:tc>
          <w:tcPr>
            <w:tcW w:w="1490" w:type="dxa"/>
            <w:tcBorders>
              <w:top w:val="single" w:sz="4" w:space="0" w:color="auto"/>
              <w:right w:val="single" w:sz="12" w:space="0" w:color="auto"/>
            </w:tcBorders>
            <w:noWrap/>
          </w:tcPr>
          <w:p w14:paraId="3824D1FF"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8</w:t>
            </w:r>
            <w:r>
              <w:rPr>
                <w:rFonts w:ascii="ＭＳ 明朝" w:eastAsia="ＭＳ 明朝" w:hAnsi="ＭＳ 明朝"/>
                <w:szCs w:val="21"/>
              </w:rPr>
              <w:t>4.8</w:t>
            </w:r>
            <w:r>
              <w:rPr>
                <w:rFonts w:ascii="ＭＳ 明朝" w:eastAsia="ＭＳ 明朝" w:hAnsi="ＭＳ 明朝" w:hint="eastAsia"/>
                <w:szCs w:val="21"/>
              </w:rPr>
              <w:t>％</w:t>
            </w:r>
          </w:p>
        </w:tc>
      </w:tr>
      <w:tr w:rsidR="004B10CA" w:rsidRPr="0082794E" w14:paraId="21775CD7" w14:textId="77777777" w:rsidTr="003A61C5">
        <w:trPr>
          <w:trHeight w:val="360"/>
        </w:trPr>
        <w:tc>
          <w:tcPr>
            <w:tcW w:w="850" w:type="dxa"/>
            <w:vMerge/>
            <w:tcBorders>
              <w:top w:val="single" w:sz="4" w:space="0" w:color="auto"/>
              <w:left w:val="single" w:sz="12" w:space="0" w:color="auto"/>
              <w:bottom w:val="single" w:sz="12" w:space="0" w:color="auto"/>
              <w:right w:val="single" w:sz="4" w:space="0" w:color="auto"/>
            </w:tcBorders>
            <w:vAlign w:val="center"/>
            <w:hideMark/>
          </w:tcPr>
          <w:p w14:paraId="41699834" w14:textId="77777777" w:rsidR="004B10CA" w:rsidRPr="0082794E" w:rsidRDefault="004B10CA" w:rsidP="00961571">
            <w:pPr>
              <w:rPr>
                <w:rFonts w:ascii="ＭＳ 明朝" w:eastAsia="ＭＳ 明朝" w:hAnsi="ＭＳ 明朝"/>
                <w:szCs w:val="21"/>
              </w:rPr>
            </w:pPr>
          </w:p>
        </w:tc>
        <w:tc>
          <w:tcPr>
            <w:tcW w:w="1985" w:type="dxa"/>
            <w:tcBorders>
              <w:top w:val="single" w:sz="4" w:space="0" w:color="auto"/>
              <w:left w:val="single" w:sz="4" w:space="0" w:color="auto"/>
              <w:bottom w:val="single" w:sz="12" w:space="0" w:color="auto"/>
            </w:tcBorders>
            <w:vAlign w:val="center"/>
          </w:tcPr>
          <w:p w14:paraId="0B00CDBF"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pacing w:val="3"/>
                <w:w w:val="72"/>
                <w:kern w:val="0"/>
                <w:szCs w:val="21"/>
                <w:fitText w:val="1680" w:id="1954324483"/>
              </w:rPr>
              <w:t>ケアプランセンター朱</w:t>
            </w:r>
            <w:r>
              <w:rPr>
                <w:rFonts w:ascii="ＭＳ 明朝" w:eastAsia="ＭＳ 明朝" w:hAnsi="ＭＳ 明朝" w:hint="eastAsia"/>
                <w:spacing w:val="-15"/>
                <w:w w:val="72"/>
                <w:kern w:val="0"/>
                <w:szCs w:val="21"/>
                <w:fitText w:val="1680" w:id="1954324483"/>
              </w:rPr>
              <w:t>雀</w:t>
            </w:r>
          </w:p>
        </w:tc>
        <w:tc>
          <w:tcPr>
            <w:tcW w:w="1559" w:type="dxa"/>
            <w:tcBorders>
              <w:top w:val="single" w:sz="4" w:space="0" w:color="auto"/>
              <w:bottom w:val="single" w:sz="12" w:space="0" w:color="auto"/>
            </w:tcBorders>
            <w:noWrap/>
            <w:vAlign w:val="center"/>
            <w:hideMark/>
          </w:tcPr>
          <w:p w14:paraId="38E1DD79" w14:textId="77777777" w:rsidR="004B10CA" w:rsidRPr="0082794E" w:rsidRDefault="004B10CA" w:rsidP="00961571">
            <w:pPr>
              <w:rPr>
                <w:rFonts w:ascii="ＭＳ 明朝" w:eastAsia="ＭＳ 明朝" w:hAnsi="ＭＳ 明朝"/>
                <w:szCs w:val="21"/>
              </w:rPr>
            </w:pPr>
            <w:r>
              <w:rPr>
                <w:rFonts w:ascii="ＭＳ 明朝" w:eastAsia="ＭＳ 明朝" w:hAnsi="ＭＳ 明朝" w:hint="eastAsia"/>
                <w:szCs w:val="21"/>
              </w:rPr>
              <w:t>ケアプラン</w:t>
            </w:r>
          </w:p>
        </w:tc>
        <w:tc>
          <w:tcPr>
            <w:tcW w:w="1986" w:type="dxa"/>
            <w:tcBorders>
              <w:top w:val="single" w:sz="4" w:space="0" w:color="auto"/>
              <w:bottom w:val="single" w:sz="12" w:space="0" w:color="auto"/>
            </w:tcBorders>
          </w:tcPr>
          <w:p w14:paraId="4BFA3091" w14:textId="77777777" w:rsidR="004B10CA" w:rsidRPr="0082794E" w:rsidRDefault="004B10CA" w:rsidP="00961571">
            <w:pPr>
              <w:rPr>
                <w:rFonts w:ascii="ＭＳ 明朝" w:eastAsia="ＭＳ 明朝" w:hAnsi="ＭＳ 明朝"/>
                <w:szCs w:val="21"/>
              </w:rPr>
            </w:pPr>
            <w:r w:rsidRPr="001A23DA">
              <w:rPr>
                <w:rFonts w:ascii="ＭＳ 明朝" w:eastAsia="ＭＳ 明朝" w:hAnsi="ＭＳ 明朝" w:hint="eastAsia"/>
                <w:kern w:val="0"/>
                <w:szCs w:val="21"/>
              </w:rPr>
              <w:t>件数（月平均）</w:t>
            </w:r>
          </w:p>
        </w:tc>
        <w:tc>
          <w:tcPr>
            <w:tcW w:w="1701" w:type="dxa"/>
            <w:tcBorders>
              <w:top w:val="single" w:sz="4" w:space="0" w:color="auto"/>
              <w:left w:val="nil"/>
              <w:bottom w:val="single" w:sz="12" w:space="0" w:color="auto"/>
              <w:right w:val="nil"/>
            </w:tcBorders>
            <w:shd w:val="clear" w:color="auto" w:fill="auto"/>
            <w:noWrap/>
            <w:vAlign w:val="center"/>
            <w:hideMark/>
          </w:tcPr>
          <w:p w14:paraId="5825FAB3"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color w:val="000000"/>
                <w:szCs w:val="21"/>
              </w:rPr>
              <w:t xml:space="preserve">74.8件 </w:t>
            </w:r>
          </w:p>
        </w:tc>
        <w:tc>
          <w:tcPr>
            <w:tcW w:w="1490" w:type="dxa"/>
            <w:tcBorders>
              <w:top w:val="single" w:sz="4" w:space="0" w:color="auto"/>
              <w:bottom w:val="single" w:sz="12" w:space="0" w:color="auto"/>
              <w:right w:val="single" w:sz="12" w:space="0" w:color="auto"/>
            </w:tcBorders>
            <w:noWrap/>
            <w:vAlign w:val="center"/>
          </w:tcPr>
          <w:p w14:paraId="440F7E91" w14:textId="77777777" w:rsidR="004B10CA" w:rsidRPr="0082794E" w:rsidRDefault="004B10CA" w:rsidP="00961571">
            <w:pPr>
              <w:jc w:val="right"/>
              <w:rPr>
                <w:rFonts w:ascii="ＭＳ 明朝" w:eastAsia="ＭＳ 明朝" w:hAnsi="ＭＳ 明朝"/>
                <w:szCs w:val="21"/>
              </w:rPr>
            </w:pPr>
            <w:r>
              <w:rPr>
                <w:rFonts w:ascii="ＭＳ 明朝" w:eastAsia="ＭＳ 明朝" w:hAnsi="ＭＳ 明朝" w:hint="eastAsia"/>
                <w:szCs w:val="21"/>
              </w:rPr>
              <w:t>7</w:t>
            </w:r>
            <w:r>
              <w:rPr>
                <w:rFonts w:ascii="ＭＳ 明朝" w:eastAsia="ＭＳ 明朝" w:hAnsi="ＭＳ 明朝"/>
                <w:szCs w:val="21"/>
              </w:rPr>
              <w:t>0.5</w:t>
            </w:r>
            <w:r w:rsidRPr="0082794E">
              <w:rPr>
                <w:rFonts w:ascii="ＭＳ 明朝" w:eastAsia="ＭＳ 明朝" w:hAnsi="ＭＳ 明朝" w:hint="eastAsia"/>
                <w:szCs w:val="21"/>
              </w:rPr>
              <w:t>件</w:t>
            </w:r>
          </w:p>
        </w:tc>
      </w:tr>
    </w:tbl>
    <w:p w14:paraId="7B31679D" w14:textId="77777777" w:rsidR="004B10CA" w:rsidRPr="00D911FD" w:rsidRDefault="004B10CA" w:rsidP="00D911FD">
      <w:pPr>
        <w:ind w:firstLineChars="100" w:firstLine="180"/>
        <w:rPr>
          <w:rFonts w:ascii="ＭＳ 明朝" w:eastAsia="ＭＳ 明朝" w:hAnsi="ＭＳ 明朝"/>
          <w:sz w:val="18"/>
          <w:szCs w:val="21"/>
        </w:rPr>
      </w:pPr>
      <w:r w:rsidRPr="00976CAD">
        <w:rPr>
          <w:rFonts w:ascii="ＭＳ 明朝" w:eastAsia="ＭＳ 明朝" w:hAnsi="ＭＳ 明朝" w:hint="eastAsia"/>
          <w:sz w:val="18"/>
          <w:szCs w:val="21"/>
        </w:rPr>
        <w:t>（注1）稼働率＝延べ利用者数÷（定員×営業日数）　（注2）在籍率＝各月1日現在の措置者合計÷（定員×12月）</w:t>
      </w:r>
    </w:p>
    <w:p w14:paraId="1667DF0B" w14:textId="77777777" w:rsidR="004B10CA" w:rsidRPr="00570B14" w:rsidRDefault="004B10CA">
      <w:pPr>
        <w:rPr>
          <w:rFonts w:ascii="ＭＳ 明朝" w:eastAsia="ＭＳ 明朝" w:hAnsi="ＭＳ 明朝"/>
          <w:b/>
          <w:bCs/>
          <w:sz w:val="24"/>
          <w:szCs w:val="28"/>
        </w:rPr>
      </w:pPr>
      <w:r w:rsidRPr="00570B14">
        <w:rPr>
          <w:rFonts w:ascii="ＭＳ 明朝" w:eastAsia="ＭＳ 明朝" w:hAnsi="ＭＳ 明朝" w:hint="eastAsia"/>
          <w:b/>
          <w:bCs/>
          <w:sz w:val="24"/>
          <w:szCs w:val="28"/>
        </w:rPr>
        <w:lastRenderedPageBreak/>
        <w:t>第４　２０２</w:t>
      </w:r>
      <w:r>
        <w:rPr>
          <w:rFonts w:ascii="ＭＳ 明朝" w:eastAsia="ＭＳ 明朝" w:hAnsi="ＭＳ 明朝" w:hint="eastAsia"/>
          <w:b/>
          <w:bCs/>
          <w:sz w:val="24"/>
          <w:szCs w:val="28"/>
        </w:rPr>
        <w:t>１</w:t>
      </w:r>
      <w:r w:rsidRPr="00570B14">
        <w:rPr>
          <w:rFonts w:ascii="ＭＳ 明朝" w:eastAsia="ＭＳ 明朝" w:hAnsi="ＭＳ 明朝" w:hint="eastAsia"/>
          <w:b/>
          <w:bCs/>
          <w:sz w:val="24"/>
          <w:szCs w:val="28"/>
        </w:rPr>
        <w:t>年度決算概況</w:t>
      </w:r>
    </w:p>
    <w:p w14:paraId="29E4550E" w14:textId="77777777" w:rsidR="004B10CA" w:rsidRPr="00570B14" w:rsidRDefault="004B10CA">
      <w:pPr>
        <w:rPr>
          <w:rFonts w:ascii="ＭＳ 明朝" w:eastAsia="ＭＳ 明朝" w:hAnsi="ＭＳ 明朝"/>
          <w:b/>
          <w:bCs/>
        </w:rPr>
      </w:pPr>
      <w:r w:rsidRPr="00570B14">
        <w:rPr>
          <w:rFonts w:ascii="ＭＳ 明朝" w:eastAsia="ＭＳ 明朝" w:hAnsi="ＭＳ 明朝" w:hint="eastAsia"/>
          <w:b/>
          <w:bCs/>
        </w:rPr>
        <w:t>１　収支状況表（資金収支計算書ベース）</w:t>
      </w:r>
    </w:p>
    <w:p w14:paraId="379FCC6F" w14:textId="77777777" w:rsidR="004B10CA" w:rsidRDefault="004B10CA" w:rsidP="00405137">
      <w:pPr>
        <w:jc w:val="right"/>
        <w:rPr>
          <w:rFonts w:ascii="ＭＳ 明朝" w:eastAsia="ＭＳ 明朝" w:hAnsi="ＭＳ 明朝"/>
        </w:rPr>
      </w:pPr>
      <w:r>
        <w:rPr>
          <w:rFonts w:ascii="ＭＳ 明朝" w:eastAsia="ＭＳ 明朝" w:hAnsi="ＭＳ 明朝" w:hint="eastAsia"/>
        </w:rPr>
        <w:t>（単位：千円）</w:t>
      </w:r>
    </w:p>
    <w:p w14:paraId="087289B5" w14:textId="77777777" w:rsidR="004B10CA" w:rsidRDefault="004B10CA" w:rsidP="00710353">
      <w:pPr>
        <w:spacing w:line="160" w:lineRule="exact"/>
        <w:jc w:val="right"/>
        <w:rPr>
          <w:rFonts w:ascii="ＭＳ 明朝" w:eastAsia="ＭＳ 明朝" w:hAnsi="ＭＳ 明朝"/>
        </w:rPr>
      </w:pPr>
    </w:p>
    <w:tbl>
      <w:tblPr>
        <w:tblW w:w="9640" w:type="dxa"/>
        <w:tblCellMar>
          <w:left w:w="99" w:type="dxa"/>
          <w:right w:w="99" w:type="dxa"/>
        </w:tblCellMar>
        <w:tblLook w:val="04A0" w:firstRow="1" w:lastRow="0" w:firstColumn="1" w:lastColumn="0" w:noHBand="0" w:noVBand="1"/>
      </w:tblPr>
      <w:tblGrid>
        <w:gridCol w:w="700"/>
        <w:gridCol w:w="2640"/>
        <w:gridCol w:w="1260"/>
        <w:gridCol w:w="1260"/>
        <w:gridCol w:w="1260"/>
        <w:gridCol w:w="1260"/>
        <w:gridCol w:w="1260"/>
      </w:tblGrid>
      <w:tr w:rsidR="004B10CA" w:rsidRPr="00881796" w14:paraId="7D071478" w14:textId="77777777" w:rsidTr="00881796">
        <w:trPr>
          <w:trHeight w:val="360"/>
        </w:trPr>
        <w:tc>
          <w:tcPr>
            <w:tcW w:w="3340" w:type="dxa"/>
            <w:gridSpan w:val="2"/>
            <w:tcBorders>
              <w:top w:val="single" w:sz="12" w:space="0" w:color="auto"/>
              <w:left w:val="single" w:sz="12" w:space="0" w:color="auto"/>
              <w:bottom w:val="single" w:sz="8" w:space="0" w:color="auto"/>
              <w:right w:val="nil"/>
            </w:tcBorders>
            <w:shd w:val="clear" w:color="auto" w:fill="auto"/>
            <w:vAlign w:val="center"/>
            <w:hideMark/>
          </w:tcPr>
          <w:p w14:paraId="2D198DE4" w14:textId="77777777" w:rsidR="004B10CA" w:rsidRPr="00881796" w:rsidRDefault="004B10CA" w:rsidP="00881796">
            <w:pPr>
              <w:widowControl/>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1260" w:type="dxa"/>
            <w:tcBorders>
              <w:top w:val="single" w:sz="12" w:space="0" w:color="auto"/>
              <w:left w:val="single" w:sz="4" w:space="0" w:color="auto"/>
              <w:bottom w:val="single" w:sz="8" w:space="0" w:color="auto"/>
              <w:right w:val="single" w:sz="4" w:space="0" w:color="auto"/>
            </w:tcBorders>
            <w:shd w:val="clear" w:color="auto" w:fill="auto"/>
            <w:vAlign w:val="center"/>
            <w:hideMark/>
          </w:tcPr>
          <w:p w14:paraId="486532F4"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本部</w:t>
            </w:r>
          </w:p>
        </w:tc>
        <w:tc>
          <w:tcPr>
            <w:tcW w:w="1260" w:type="dxa"/>
            <w:tcBorders>
              <w:top w:val="single" w:sz="12" w:space="0" w:color="auto"/>
              <w:left w:val="nil"/>
              <w:bottom w:val="single" w:sz="8" w:space="0" w:color="auto"/>
              <w:right w:val="nil"/>
            </w:tcBorders>
            <w:shd w:val="clear" w:color="auto" w:fill="auto"/>
            <w:vAlign w:val="center"/>
            <w:hideMark/>
          </w:tcPr>
          <w:p w14:paraId="6D608D49"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施設</w:t>
            </w:r>
          </w:p>
        </w:tc>
        <w:tc>
          <w:tcPr>
            <w:tcW w:w="1260" w:type="dxa"/>
            <w:tcBorders>
              <w:top w:val="single" w:sz="12" w:space="0" w:color="auto"/>
              <w:left w:val="single" w:sz="4" w:space="0" w:color="auto"/>
              <w:bottom w:val="single" w:sz="8" w:space="0" w:color="auto"/>
              <w:right w:val="single" w:sz="4" w:space="0" w:color="auto"/>
            </w:tcBorders>
            <w:shd w:val="clear" w:color="auto" w:fill="auto"/>
            <w:vAlign w:val="center"/>
            <w:hideMark/>
          </w:tcPr>
          <w:p w14:paraId="2C1910C6"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あいあい</w:t>
            </w:r>
          </w:p>
        </w:tc>
        <w:tc>
          <w:tcPr>
            <w:tcW w:w="1260" w:type="dxa"/>
            <w:tcBorders>
              <w:top w:val="single" w:sz="12" w:space="0" w:color="auto"/>
              <w:left w:val="nil"/>
              <w:bottom w:val="single" w:sz="8" w:space="0" w:color="auto"/>
              <w:right w:val="nil"/>
            </w:tcBorders>
            <w:shd w:val="clear" w:color="auto" w:fill="auto"/>
            <w:vAlign w:val="center"/>
            <w:hideMark/>
          </w:tcPr>
          <w:p w14:paraId="58A53B18"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鳥居寮</w:t>
            </w:r>
          </w:p>
        </w:tc>
        <w:tc>
          <w:tcPr>
            <w:tcW w:w="1260" w:type="dxa"/>
            <w:tcBorders>
              <w:top w:val="single" w:sz="12" w:space="0" w:color="auto"/>
              <w:left w:val="single" w:sz="4" w:space="0" w:color="auto"/>
              <w:bottom w:val="single" w:sz="8" w:space="0" w:color="auto"/>
              <w:right w:val="single" w:sz="12" w:space="0" w:color="auto"/>
            </w:tcBorders>
            <w:shd w:val="clear" w:color="auto" w:fill="auto"/>
            <w:vAlign w:val="center"/>
            <w:hideMark/>
          </w:tcPr>
          <w:p w14:paraId="55D8E647"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らくらく</w:t>
            </w:r>
          </w:p>
        </w:tc>
      </w:tr>
      <w:tr w:rsidR="004B10CA" w:rsidRPr="00881796" w14:paraId="129B3E84" w14:textId="77777777" w:rsidTr="00881796">
        <w:trPr>
          <w:trHeight w:val="360"/>
        </w:trPr>
        <w:tc>
          <w:tcPr>
            <w:tcW w:w="3340" w:type="dxa"/>
            <w:gridSpan w:val="2"/>
            <w:tcBorders>
              <w:top w:val="nil"/>
              <w:left w:val="single" w:sz="12" w:space="0" w:color="auto"/>
              <w:bottom w:val="nil"/>
              <w:right w:val="nil"/>
            </w:tcBorders>
            <w:shd w:val="clear" w:color="auto" w:fill="auto"/>
            <w:vAlign w:val="center"/>
            <w:hideMark/>
          </w:tcPr>
          <w:p w14:paraId="13A94844"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収　入　ａ</w:t>
            </w:r>
          </w:p>
        </w:tc>
        <w:tc>
          <w:tcPr>
            <w:tcW w:w="1260" w:type="dxa"/>
            <w:tcBorders>
              <w:top w:val="nil"/>
              <w:left w:val="single" w:sz="4" w:space="0" w:color="auto"/>
              <w:bottom w:val="nil"/>
              <w:right w:val="single" w:sz="4" w:space="0" w:color="auto"/>
            </w:tcBorders>
            <w:shd w:val="clear" w:color="auto" w:fill="auto"/>
            <w:vAlign w:val="center"/>
            <w:hideMark/>
          </w:tcPr>
          <w:p w14:paraId="6046182A"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154,462</w:t>
            </w:r>
          </w:p>
        </w:tc>
        <w:tc>
          <w:tcPr>
            <w:tcW w:w="1260" w:type="dxa"/>
            <w:tcBorders>
              <w:top w:val="nil"/>
              <w:left w:val="nil"/>
              <w:bottom w:val="nil"/>
              <w:right w:val="nil"/>
            </w:tcBorders>
            <w:shd w:val="clear" w:color="auto" w:fill="auto"/>
            <w:vAlign w:val="center"/>
            <w:hideMark/>
          </w:tcPr>
          <w:p w14:paraId="7C19FDB0"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232,819</w:t>
            </w:r>
          </w:p>
        </w:tc>
        <w:tc>
          <w:tcPr>
            <w:tcW w:w="1260" w:type="dxa"/>
            <w:tcBorders>
              <w:top w:val="nil"/>
              <w:left w:val="single" w:sz="4" w:space="0" w:color="auto"/>
              <w:bottom w:val="nil"/>
              <w:right w:val="single" w:sz="4" w:space="0" w:color="auto"/>
            </w:tcBorders>
            <w:shd w:val="clear" w:color="auto" w:fill="auto"/>
            <w:vAlign w:val="center"/>
            <w:hideMark/>
          </w:tcPr>
          <w:p w14:paraId="0C264180"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96,943</w:t>
            </w:r>
          </w:p>
        </w:tc>
        <w:tc>
          <w:tcPr>
            <w:tcW w:w="1260" w:type="dxa"/>
            <w:tcBorders>
              <w:top w:val="nil"/>
              <w:left w:val="nil"/>
              <w:bottom w:val="nil"/>
              <w:right w:val="nil"/>
            </w:tcBorders>
            <w:shd w:val="clear" w:color="auto" w:fill="auto"/>
            <w:vAlign w:val="center"/>
            <w:hideMark/>
          </w:tcPr>
          <w:p w14:paraId="32AB8904"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79,951</w:t>
            </w:r>
          </w:p>
        </w:tc>
        <w:tc>
          <w:tcPr>
            <w:tcW w:w="1260" w:type="dxa"/>
            <w:tcBorders>
              <w:top w:val="nil"/>
              <w:left w:val="single" w:sz="4" w:space="0" w:color="auto"/>
              <w:bottom w:val="nil"/>
              <w:right w:val="single" w:sz="12" w:space="0" w:color="auto"/>
            </w:tcBorders>
            <w:shd w:val="clear" w:color="auto" w:fill="auto"/>
            <w:vAlign w:val="center"/>
            <w:hideMark/>
          </w:tcPr>
          <w:p w14:paraId="79B43D2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73,824</w:t>
            </w:r>
          </w:p>
        </w:tc>
      </w:tr>
      <w:tr w:rsidR="004B10CA" w:rsidRPr="00881796" w14:paraId="58E1F132" w14:textId="77777777" w:rsidTr="00881796">
        <w:trPr>
          <w:trHeight w:val="360"/>
        </w:trPr>
        <w:tc>
          <w:tcPr>
            <w:tcW w:w="700" w:type="dxa"/>
            <w:tcBorders>
              <w:top w:val="nil"/>
              <w:left w:val="single" w:sz="12" w:space="0" w:color="auto"/>
              <w:bottom w:val="nil"/>
              <w:right w:val="nil"/>
            </w:tcBorders>
            <w:shd w:val="clear" w:color="auto" w:fill="auto"/>
            <w:vAlign w:val="center"/>
            <w:hideMark/>
          </w:tcPr>
          <w:p w14:paraId="68BA01BA" w14:textId="77777777" w:rsidR="004B10CA" w:rsidRPr="00881796" w:rsidRDefault="004B10CA" w:rsidP="00881796">
            <w:pPr>
              <w:widowControl/>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2640" w:type="dxa"/>
            <w:tcBorders>
              <w:top w:val="dotted" w:sz="4" w:space="0" w:color="auto"/>
              <w:left w:val="dotted" w:sz="4" w:space="0" w:color="auto"/>
              <w:bottom w:val="nil"/>
              <w:right w:val="nil"/>
            </w:tcBorders>
            <w:shd w:val="clear" w:color="auto" w:fill="auto"/>
            <w:vAlign w:val="center"/>
            <w:hideMark/>
          </w:tcPr>
          <w:p w14:paraId="42E12A1E"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内部相殺後　ｂ</w:t>
            </w:r>
          </w:p>
        </w:tc>
        <w:tc>
          <w:tcPr>
            <w:tcW w:w="1260" w:type="dxa"/>
            <w:tcBorders>
              <w:top w:val="dotted" w:sz="4" w:space="0" w:color="auto"/>
              <w:left w:val="single" w:sz="4" w:space="0" w:color="auto"/>
              <w:bottom w:val="nil"/>
              <w:right w:val="single" w:sz="4" w:space="0" w:color="auto"/>
            </w:tcBorders>
            <w:shd w:val="clear" w:color="auto" w:fill="auto"/>
            <w:vAlign w:val="center"/>
            <w:hideMark/>
          </w:tcPr>
          <w:p w14:paraId="531989CE"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126,462</w:t>
            </w:r>
          </w:p>
        </w:tc>
        <w:tc>
          <w:tcPr>
            <w:tcW w:w="1260" w:type="dxa"/>
            <w:tcBorders>
              <w:top w:val="dotted" w:sz="4" w:space="0" w:color="auto"/>
              <w:left w:val="nil"/>
              <w:bottom w:val="nil"/>
              <w:right w:val="nil"/>
            </w:tcBorders>
            <w:shd w:val="clear" w:color="auto" w:fill="auto"/>
            <w:vAlign w:val="center"/>
            <w:hideMark/>
          </w:tcPr>
          <w:p w14:paraId="15C87390"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232,789</w:t>
            </w:r>
          </w:p>
        </w:tc>
        <w:tc>
          <w:tcPr>
            <w:tcW w:w="1260" w:type="dxa"/>
            <w:tcBorders>
              <w:top w:val="dotted" w:sz="4" w:space="0" w:color="auto"/>
              <w:left w:val="single" w:sz="4" w:space="0" w:color="auto"/>
              <w:bottom w:val="nil"/>
              <w:right w:val="single" w:sz="4" w:space="0" w:color="auto"/>
            </w:tcBorders>
            <w:shd w:val="clear" w:color="auto" w:fill="auto"/>
            <w:vAlign w:val="center"/>
            <w:hideMark/>
          </w:tcPr>
          <w:p w14:paraId="460618FA"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64,793</w:t>
            </w:r>
          </w:p>
        </w:tc>
        <w:tc>
          <w:tcPr>
            <w:tcW w:w="1260" w:type="dxa"/>
            <w:tcBorders>
              <w:top w:val="dotted" w:sz="4" w:space="0" w:color="auto"/>
              <w:left w:val="nil"/>
              <w:bottom w:val="nil"/>
              <w:right w:val="nil"/>
            </w:tcBorders>
            <w:shd w:val="clear" w:color="auto" w:fill="auto"/>
            <w:vAlign w:val="center"/>
            <w:hideMark/>
          </w:tcPr>
          <w:p w14:paraId="72F91B77"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79,858</w:t>
            </w:r>
          </w:p>
        </w:tc>
        <w:tc>
          <w:tcPr>
            <w:tcW w:w="1260" w:type="dxa"/>
            <w:tcBorders>
              <w:top w:val="dotted" w:sz="4" w:space="0" w:color="auto"/>
              <w:left w:val="single" w:sz="4" w:space="0" w:color="auto"/>
              <w:bottom w:val="nil"/>
              <w:right w:val="single" w:sz="12" w:space="0" w:color="auto"/>
            </w:tcBorders>
            <w:shd w:val="clear" w:color="auto" w:fill="auto"/>
            <w:vAlign w:val="center"/>
            <w:hideMark/>
          </w:tcPr>
          <w:p w14:paraId="599F8C9B"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73,190</w:t>
            </w:r>
          </w:p>
        </w:tc>
      </w:tr>
      <w:tr w:rsidR="004B10CA" w:rsidRPr="00881796" w14:paraId="049DBA9A" w14:textId="77777777" w:rsidTr="00881796">
        <w:trPr>
          <w:trHeight w:val="360"/>
        </w:trPr>
        <w:tc>
          <w:tcPr>
            <w:tcW w:w="3340" w:type="dxa"/>
            <w:gridSpan w:val="2"/>
            <w:tcBorders>
              <w:top w:val="single" w:sz="4" w:space="0" w:color="auto"/>
              <w:left w:val="single" w:sz="12" w:space="0" w:color="auto"/>
              <w:bottom w:val="nil"/>
              <w:right w:val="nil"/>
            </w:tcBorders>
            <w:shd w:val="clear" w:color="auto" w:fill="auto"/>
            <w:vAlign w:val="center"/>
            <w:hideMark/>
          </w:tcPr>
          <w:p w14:paraId="6EEEF1AA"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支　出　ｃ</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5FB9F32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145,898</w:t>
            </w:r>
          </w:p>
        </w:tc>
        <w:tc>
          <w:tcPr>
            <w:tcW w:w="1260" w:type="dxa"/>
            <w:tcBorders>
              <w:top w:val="single" w:sz="4" w:space="0" w:color="auto"/>
              <w:left w:val="nil"/>
              <w:bottom w:val="nil"/>
              <w:right w:val="nil"/>
            </w:tcBorders>
            <w:shd w:val="clear" w:color="auto" w:fill="auto"/>
            <w:vAlign w:val="center"/>
            <w:hideMark/>
          </w:tcPr>
          <w:p w14:paraId="7BB2FF41"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230,218</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1CF74EC3"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109,498</w:t>
            </w:r>
          </w:p>
        </w:tc>
        <w:tc>
          <w:tcPr>
            <w:tcW w:w="1260" w:type="dxa"/>
            <w:tcBorders>
              <w:top w:val="single" w:sz="4" w:space="0" w:color="auto"/>
              <w:left w:val="nil"/>
              <w:bottom w:val="nil"/>
              <w:right w:val="nil"/>
            </w:tcBorders>
            <w:shd w:val="clear" w:color="auto" w:fill="auto"/>
            <w:vAlign w:val="center"/>
            <w:hideMark/>
          </w:tcPr>
          <w:p w14:paraId="569542EA"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79,832</w:t>
            </w:r>
          </w:p>
        </w:tc>
        <w:tc>
          <w:tcPr>
            <w:tcW w:w="1260" w:type="dxa"/>
            <w:tcBorders>
              <w:top w:val="single" w:sz="4" w:space="0" w:color="auto"/>
              <w:left w:val="single" w:sz="4" w:space="0" w:color="auto"/>
              <w:bottom w:val="nil"/>
              <w:right w:val="single" w:sz="12" w:space="0" w:color="auto"/>
            </w:tcBorders>
            <w:shd w:val="clear" w:color="auto" w:fill="auto"/>
            <w:vAlign w:val="center"/>
            <w:hideMark/>
          </w:tcPr>
          <w:p w14:paraId="3734EE10"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79,150</w:t>
            </w:r>
          </w:p>
        </w:tc>
      </w:tr>
      <w:tr w:rsidR="004B10CA" w:rsidRPr="00881796" w14:paraId="0E84090F" w14:textId="77777777" w:rsidTr="00881796">
        <w:trPr>
          <w:trHeight w:val="360"/>
        </w:trPr>
        <w:tc>
          <w:tcPr>
            <w:tcW w:w="700" w:type="dxa"/>
            <w:tcBorders>
              <w:top w:val="nil"/>
              <w:left w:val="single" w:sz="12" w:space="0" w:color="auto"/>
              <w:bottom w:val="single" w:sz="4" w:space="0" w:color="auto"/>
              <w:right w:val="nil"/>
            </w:tcBorders>
            <w:shd w:val="clear" w:color="auto" w:fill="auto"/>
            <w:vAlign w:val="center"/>
            <w:hideMark/>
          </w:tcPr>
          <w:p w14:paraId="320C50CE" w14:textId="77777777" w:rsidR="004B10CA" w:rsidRPr="00881796" w:rsidRDefault="004B10CA" w:rsidP="00881796">
            <w:pPr>
              <w:widowControl/>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2640" w:type="dxa"/>
            <w:tcBorders>
              <w:top w:val="dotted" w:sz="4" w:space="0" w:color="auto"/>
              <w:left w:val="dotted" w:sz="4" w:space="0" w:color="auto"/>
              <w:bottom w:val="single" w:sz="4" w:space="0" w:color="auto"/>
              <w:right w:val="nil"/>
            </w:tcBorders>
            <w:shd w:val="clear" w:color="auto" w:fill="auto"/>
            <w:vAlign w:val="center"/>
            <w:hideMark/>
          </w:tcPr>
          <w:p w14:paraId="1D84C4C8"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内部相殺後　ｄ</w:t>
            </w:r>
          </w:p>
        </w:tc>
        <w:tc>
          <w:tcPr>
            <w:tcW w:w="126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097DED40"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105,575</w:t>
            </w:r>
          </w:p>
        </w:tc>
        <w:tc>
          <w:tcPr>
            <w:tcW w:w="1260" w:type="dxa"/>
            <w:tcBorders>
              <w:top w:val="dotted" w:sz="4" w:space="0" w:color="auto"/>
              <w:left w:val="nil"/>
              <w:bottom w:val="single" w:sz="4" w:space="0" w:color="auto"/>
              <w:right w:val="nil"/>
            </w:tcBorders>
            <w:shd w:val="clear" w:color="auto" w:fill="auto"/>
            <w:vAlign w:val="center"/>
            <w:hideMark/>
          </w:tcPr>
          <w:p w14:paraId="3F035364"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222,774</w:t>
            </w:r>
          </w:p>
        </w:tc>
        <w:tc>
          <w:tcPr>
            <w:tcW w:w="126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DA3046F"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105,397</w:t>
            </w:r>
          </w:p>
        </w:tc>
        <w:tc>
          <w:tcPr>
            <w:tcW w:w="1260" w:type="dxa"/>
            <w:tcBorders>
              <w:top w:val="dotted" w:sz="4" w:space="0" w:color="auto"/>
              <w:left w:val="nil"/>
              <w:bottom w:val="single" w:sz="4" w:space="0" w:color="auto"/>
              <w:right w:val="nil"/>
            </w:tcBorders>
            <w:shd w:val="clear" w:color="auto" w:fill="auto"/>
            <w:vAlign w:val="center"/>
            <w:hideMark/>
          </w:tcPr>
          <w:p w14:paraId="71EDFFBF"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75,832</w:t>
            </w:r>
          </w:p>
        </w:tc>
        <w:tc>
          <w:tcPr>
            <w:tcW w:w="1260" w:type="dxa"/>
            <w:tcBorders>
              <w:top w:val="dotted" w:sz="4" w:space="0" w:color="auto"/>
              <w:left w:val="single" w:sz="4" w:space="0" w:color="auto"/>
              <w:bottom w:val="single" w:sz="4" w:space="0" w:color="auto"/>
              <w:right w:val="single" w:sz="12" w:space="0" w:color="auto"/>
            </w:tcBorders>
            <w:shd w:val="clear" w:color="auto" w:fill="auto"/>
            <w:vAlign w:val="center"/>
            <w:hideMark/>
          </w:tcPr>
          <w:p w14:paraId="5279321B"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75,998</w:t>
            </w:r>
          </w:p>
        </w:tc>
      </w:tr>
      <w:tr w:rsidR="004B10CA" w:rsidRPr="00881796" w14:paraId="6DD71628" w14:textId="77777777" w:rsidTr="00881796">
        <w:trPr>
          <w:trHeight w:val="360"/>
        </w:trPr>
        <w:tc>
          <w:tcPr>
            <w:tcW w:w="3340" w:type="dxa"/>
            <w:gridSpan w:val="2"/>
            <w:tcBorders>
              <w:top w:val="nil"/>
              <w:left w:val="single" w:sz="12" w:space="0" w:color="auto"/>
              <w:bottom w:val="nil"/>
              <w:right w:val="nil"/>
            </w:tcBorders>
            <w:shd w:val="clear" w:color="auto" w:fill="auto"/>
            <w:vAlign w:val="center"/>
            <w:hideMark/>
          </w:tcPr>
          <w:p w14:paraId="7A5C305B"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収支差額　ｅ＝(a－c)</w:t>
            </w:r>
          </w:p>
        </w:tc>
        <w:tc>
          <w:tcPr>
            <w:tcW w:w="1260" w:type="dxa"/>
            <w:tcBorders>
              <w:top w:val="nil"/>
              <w:left w:val="single" w:sz="4" w:space="0" w:color="auto"/>
              <w:bottom w:val="nil"/>
              <w:right w:val="single" w:sz="4" w:space="0" w:color="auto"/>
            </w:tcBorders>
            <w:shd w:val="clear" w:color="auto" w:fill="auto"/>
            <w:vAlign w:val="center"/>
            <w:hideMark/>
          </w:tcPr>
          <w:p w14:paraId="3DB7FDD5"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8,564</w:t>
            </w:r>
          </w:p>
        </w:tc>
        <w:tc>
          <w:tcPr>
            <w:tcW w:w="1260" w:type="dxa"/>
            <w:tcBorders>
              <w:top w:val="nil"/>
              <w:left w:val="nil"/>
              <w:bottom w:val="nil"/>
              <w:right w:val="single" w:sz="4" w:space="0" w:color="auto"/>
            </w:tcBorders>
            <w:shd w:val="clear" w:color="auto" w:fill="auto"/>
            <w:vAlign w:val="center"/>
            <w:hideMark/>
          </w:tcPr>
          <w:p w14:paraId="5691A813"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2,601</w:t>
            </w:r>
          </w:p>
        </w:tc>
        <w:tc>
          <w:tcPr>
            <w:tcW w:w="1260" w:type="dxa"/>
            <w:tcBorders>
              <w:top w:val="nil"/>
              <w:left w:val="nil"/>
              <w:bottom w:val="nil"/>
              <w:right w:val="single" w:sz="4" w:space="0" w:color="auto"/>
            </w:tcBorders>
            <w:shd w:val="clear" w:color="auto" w:fill="auto"/>
            <w:vAlign w:val="center"/>
            <w:hideMark/>
          </w:tcPr>
          <w:p w14:paraId="2CE9B69F"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12,555</w:t>
            </w:r>
          </w:p>
        </w:tc>
        <w:tc>
          <w:tcPr>
            <w:tcW w:w="1260" w:type="dxa"/>
            <w:tcBorders>
              <w:top w:val="nil"/>
              <w:left w:val="nil"/>
              <w:bottom w:val="nil"/>
              <w:right w:val="single" w:sz="4" w:space="0" w:color="auto"/>
            </w:tcBorders>
            <w:shd w:val="clear" w:color="auto" w:fill="auto"/>
            <w:vAlign w:val="center"/>
            <w:hideMark/>
          </w:tcPr>
          <w:p w14:paraId="1D0FC3D0"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119</w:t>
            </w:r>
          </w:p>
        </w:tc>
        <w:tc>
          <w:tcPr>
            <w:tcW w:w="1260" w:type="dxa"/>
            <w:tcBorders>
              <w:top w:val="nil"/>
              <w:left w:val="nil"/>
              <w:bottom w:val="nil"/>
              <w:right w:val="single" w:sz="12" w:space="0" w:color="auto"/>
            </w:tcBorders>
            <w:shd w:val="clear" w:color="auto" w:fill="auto"/>
            <w:vAlign w:val="center"/>
            <w:hideMark/>
          </w:tcPr>
          <w:p w14:paraId="00D7B212"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5,326</w:t>
            </w:r>
          </w:p>
        </w:tc>
      </w:tr>
      <w:tr w:rsidR="004B10CA" w:rsidRPr="00881796" w14:paraId="25DC6CCC" w14:textId="77777777" w:rsidTr="00881796">
        <w:trPr>
          <w:trHeight w:val="360"/>
        </w:trPr>
        <w:tc>
          <w:tcPr>
            <w:tcW w:w="700" w:type="dxa"/>
            <w:tcBorders>
              <w:top w:val="nil"/>
              <w:left w:val="single" w:sz="12" w:space="0" w:color="auto"/>
              <w:bottom w:val="nil"/>
              <w:right w:val="nil"/>
            </w:tcBorders>
            <w:shd w:val="clear" w:color="auto" w:fill="auto"/>
            <w:vAlign w:val="center"/>
            <w:hideMark/>
          </w:tcPr>
          <w:p w14:paraId="6F79F085" w14:textId="77777777" w:rsidR="004B10CA" w:rsidRPr="00881796" w:rsidRDefault="004B10CA" w:rsidP="00881796">
            <w:pPr>
              <w:widowControl/>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2640" w:type="dxa"/>
            <w:tcBorders>
              <w:top w:val="dotted" w:sz="4" w:space="0" w:color="auto"/>
              <w:left w:val="dotted" w:sz="4" w:space="0" w:color="auto"/>
              <w:bottom w:val="single" w:sz="4" w:space="0" w:color="auto"/>
              <w:right w:val="nil"/>
            </w:tcBorders>
            <w:shd w:val="clear" w:color="auto" w:fill="auto"/>
            <w:vAlign w:val="center"/>
            <w:hideMark/>
          </w:tcPr>
          <w:p w14:paraId="340D0A97"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内部相殺後　ｆ＝(b－d)</w:t>
            </w:r>
          </w:p>
        </w:tc>
        <w:tc>
          <w:tcPr>
            <w:tcW w:w="126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35C0876"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20,887</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2CBD8D41"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10,015</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7EE0D026"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 40,604</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119E4455"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4,026</w:t>
            </w:r>
          </w:p>
        </w:tc>
        <w:tc>
          <w:tcPr>
            <w:tcW w:w="1260" w:type="dxa"/>
            <w:tcBorders>
              <w:top w:val="dotted" w:sz="4" w:space="0" w:color="auto"/>
              <w:left w:val="nil"/>
              <w:bottom w:val="single" w:sz="4" w:space="0" w:color="auto"/>
              <w:right w:val="single" w:sz="12" w:space="0" w:color="auto"/>
            </w:tcBorders>
            <w:shd w:val="clear" w:color="auto" w:fill="auto"/>
            <w:vAlign w:val="center"/>
            <w:hideMark/>
          </w:tcPr>
          <w:p w14:paraId="7FB03489"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 2,808</w:t>
            </w:r>
          </w:p>
        </w:tc>
      </w:tr>
      <w:tr w:rsidR="004B10CA" w:rsidRPr="00881796" w14:paraId="793F8863" w14:textId="77777777" w:rsidTr="00881796">
        <w:trPr>
          <w:trHeight w:val="360"/>
        </w:trPr>
        <w:tc>
          <w:tcPr>
            <w:tcW w:w="3340" w:type="dxa"/>
            <w:gridSpan w:val="2"/>
            <w:tcBorders>
              <w:top w:val="single" w:sz="4" w:space="0" w:color="auto"/>
              <w:left w:val="single" w:sz="12" w:space="0" w:color="auto"/>
              <w:bottom w:val="single" w:sz="4" w:space="0" w:color="auto"/>
              <w:right w:val="nil"/>
            </w:tcBorders>
            <w:shd w:val="clear" w:color="auto" w:fill="auto"/>
            <w:vAlign w:val="center"/>
            <w:hideMark/>
          </w:tcPr>
          <w:p w14:paraId="14469FDC"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当期積立金</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746F74EA"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93,879</w:t>
            </w:r>
          </w:p>
        </w:tc>
        <w:tc>
          <w:tcPr>
            <w:tcW w:w="1260" w:type="dxa"/>
            <w:tcBorders>
              <w:top w:val="nil"/>
              <w:left w:val="nil"/>
              <w:bottom w:val="single" w:sz="4" w:space="0" w:color="auto"/>
              <w:right w:val="nil"/>
            </w:tcBorders>
            <w:shd w:val="clear" w:color="auto" w:fill="auto"/>
            <w:vAlign w:val="center"/>
            <w:hideMark/>
          </w:tcPr>
          <w:p w14:paraId="72E5257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BDB8585"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1260" w:type="dxa"/>
            <w:tcBorders>
              <w:top w:val="nil"/>
              <w:left w:val="nil"/>
              <w:bottom w:val="single" w:sz="4" w:space="0" w:color="auto"/>
              <w:right w:val="nil"/>
            </w:tcBorders>
            <w:shd w:val="clear" w:color="auto" w:fill="auto"/>
            <w:vAlign w:val="center"/>
            <w:hideMark/>
          </w:tcPr>
          <w:p w14:paraId="0F9E352F"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1260" w:type="dxa"/>
            <w:tcBorders>
              <w:top w:val="nil"/>
              <w:left w:val="single" w:sz="4" w:space="0" w:color="auto"/>
              <w:bottom w:val="single" w:sz="4" w:space="0" w:color="auto"/>
              <w:right w:val="single" w:sz="12" w:space="0" w:color="auto"/>
            </w:tcBorders>
            <w:shd w:val="clear" w:color="auto" w:fill="auto"/>
            <w:vAlign w:val="center"/>
            <w:hideMark/>
          </w:tcPr>
          <w:p w14:paraId="436AF4D6"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r>
      <w:tr w:rsidR="004B10CA" w:rsidRPr="00881796" w14:paraId="6A2806B6" w14:textId="77777777" w:rsidTr="00881796">
        <w:trPr>
          <w:trHeight w:val="360"/>
        </w:trPr>
        <w:tc>
          <w:tcPr>
            <w:tcW w:w="3340" w:type="dxa"/>
            <w:gridSpan w:val="2"/>
            <w:tcBorders>
              <w:top w:val="single" w:sz="4" w:space="0" w:color="auto"/>
              <w:left w:val="single" w:sz="12" w:space="0" w:color="auto"/>
              <w:bottom w:val="single" w:sz="4" w:space="0" w:color="auto"/>
              <w:right w:val="nil"/>
            </w:tcBorders>
            <w:shd w:val="clear" w:color="auto" w:fill="auto"/>
            <w:vAlign w:val="center"/>
            <w:hideMark/>
          </w:tcPr>
          <w:p w14:paraId="15602538"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累計繰越金</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24809483"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50,618</w:t>
            </w:r>
          </w:p>
        </w:tc>
        <w:tc>
          <w:tcPr>
            <w:tcW w:w="1260" w:type="dxa"/>
            <w:tcBorders>
              <w:top w:val="nil"/>
              <w:left w:val="nil"/>
              <w:bottom w:val="single" w:sz="4" w:space="0" w:color="auto"/>
              <w:right w:val="nil"/>
            </w:tcBorders>
            <w:shd w:val="clear" w:color="auto" w:fill="auto"/>
            <w:vAlign w:val="center"/>
            <w:hideMark/>
          </w:tcPr>
          <w:p w14:paraId="73CE1DC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139,044</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45598AB3"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17,212</w:t>
            </w:r>
          </w:p>
        </w:tc>
        <w:tc>
          <w:tcPr>
            <w:tcW w:w="1260" w:type="dxa"/>
            <w:tcBorders>
              <w:top w:val="nil"/>
              <w:left w:val="nil"/>
              <w:bottom w:val="single" w:sz="4" w:space="0" w:color="auto"/>
              <w:right w:val="nil"/>
            </w:tcBorders>
            <w:shd w:val="clear" w:color="auto" w:fill="auto"/>
            <w:vAlign w:val="center"/>
            <w:hideMark/>
          </w:tcPr>
          <w:p w14:paraId="172AD76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30,503</w:t>
            </w:r>
          </w:p>
        </w:tc>
        <w:tc>
          <w:tcPr>
            <w:tcW w:w="1260" w:type="dxa"/>
            <w:tcBorders>
              <w:top w:val="nil"/>
              <w:left w:val="single" w:sz="4" w:space="0" w:color="auto"/>
              <w:bottom w:val="single" w:sz="4" w:space="0" w:color="auto"/>
              <w:right w:val="single" w:sz="12" w:space="0" w:color="auto"/>
            </w:tcBorders>
            <w:shd w:val="clear" w:color="auto" w:fill="auto"/>
            <w:vAlign w:val="center"/>
            <w:hideMark/>
          </w:tcPr>
          <w:p w14:paraId="61969D93"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53,611</w:t>
            </w:r>
          </w:p>
        </w:tc>
      </w:tr>
      <w:tr w:rsidR="004B10CA" w:rsidRPr="00881796" w14:paraId="7D88D0CA" w14:textId="77777777" w:rsidTr="00881796">
        <w:trPr>
          <w:trHeight w:val="360"/>
        </w:trPr>
        <w:tc>
          <w:tcPr>
            <w:tcW w:w="700" w:type="dxa"/>
            <w:vMerge w:val="restart"/>
            <w:tcBorders>
              <w:top w:val="nil"/>
              <w:left w:val="single" w:sz="12" w:space="0" w:color="auto"/>
              <w:bottom w:val="single" w:sz="8" w:space="0" w:color="000000"/>
              <w:right w:val="single" w:sz="4" w:space="0" w:color="auto"/>
            </w:tcBorders>
            <w:shd w:val="clear" w:color="auto" w:fill="auto"/>
            <w:vAlign w:val="center"/>
            <w:hideMark/>
          </w:tcPr>
          <w:p w14:paraId="1C966D0E"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w:t>
            </w:r>
            <w:r w:rsidRPr="00881796">
              <w:rPr>
                <w:rFonts w:ascii="ＭＳ 明朝" w:eastAsia="ＭＳ 明朝" w:hAnsi="ＭＳ 明朝" w:cs="ＭＳ Ｐゴシック" w:hint="eastAsia"/>
                <w:color w:val="000000"/>
                <w:kern w:val="0"/>
                <w:szCs w:val="21"/>
              </w:rPr>
              <w:br/>
              <w:t>収支</w:t>
            </w:r>
            <w:r w:rsidRPr="00881796">
              <w:rPr>
                <w:rFonts w:ascii="ＭＳ 明朝" w:eastAsia="ＭＳ 明朝" w:hAnsi="ＭＳ 明朝" w:cs="ＭＳ Ｐゴシック" w:hint="eastAsia"/>
                <w:color w:val="000000"/>
                <w:kern w:val="0"/>
                <w:szCs w:val="21"/>
              </w:rPr>
              <w:br/>
              <w:t>比較</w:t>
            </w:r>
          </w:p>
        </w:tc>
        <w:tc>
          <w:tcPr>
            <w:tcW w:w="2640" w:type="dxa"/>
            <w:tcBorders>
              <w:top w:val="single" w:sz="4" w:space="0" w:color="auto"/>
              <w:left w:val="nil"/>
              <w:bottom w:val="nil"/>
              <w:right w:val="single" w:sz="4" w:space="0" w:color="000000"/>
            </w:tcBorders>
            <w:shd w:val="clear" w:color="auto" w:fill="auto"/>
            <w:vAlign w:val="center"/>
            <w:hideMark/>
          </w:tcPr>
          <w:p w14:paraId="51E26C01"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前期収入</w:t>
            </w:r>
          </w:p>
        </w:tc>
        <w:tc>
          <w:tcPr>
            <w:tcW w:w="1260" w:type="dxa"/>
            <w:tcBorders>
              <w:top w:val="nil"/>
              <w:left w:val="nil"/>
              <w:bottom w:val="nil"/>
              <w:right w:val="single" w:sz="4" w:space="0" w:color="auto"/>
            </w:tcBorders>
            <w:shd w:val="clear" w:color="auto" w:fill="auto"/>
            <w:vAlign w:val="center"/>
            <w:hideMark/>
          </w:tcPr>
          <w:p w14:paraId="76564BDC"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56,842</w:t>
            </w:r>
          </w:p>
        </w:tc>
        <w:tc>
          <w:tcPr>
            <w:tcW w:w="1260" w:type="dxa"/>
            <w:tcBorders>
              <w:top w:val="nil"/>
              <w:left w:val="nil"/>
              <w:bottom w:val="nil"/>
              <w:right w:val="nil"/>
            </w:tcBorders>
            <w:shd w:val="clear" w:color="auto" w:fill="auto"/>
            <w:vAlign w:val="center"/>
            <w:hideMark/>
          </w:tcPr>
          <w:p w14:paraId="67A92D88"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223,17</w:t>
            </w:r>
            <w:r>
              <w:rPr>
                <w:rFonts w:ascii="ＭＳ 明朝" w:eastAsia="ＭＳ 明朝" w:hAnsi="ＭＳ 明朝" w:cs="ＭＳ Ｐゴシック"/>
                <w:color w:val="000000"/>
                <w:kern w:val="0"/>
                <w:szCs w:val="21"/>
              </w:rPr>
              <w:t>8</w:t>
            </w:r>
          </w:p>
        </w:tc>
        <w:tc>
          <w:tcPr>
            <w:tcW w:w="1260" w:type="dxa"/>
            <w:tcBorders>
              <w:top w:val="nil"/>
              <w:left w:val="single" w:sz="4" w:space="0" w:color="auto"/>
              <w:bottom w:val="nil"/>
              <w:right w:val="single" w:sz="4" w:space="0" w:color="auto"/>
            </w:tcBorders>
            <w:shd w:val="clear" w:color="auto" w:fill="auto"/>
            <w:vAlign w:val="center"/>
            <w:hideMark/>
          </w:tcPr>
          <w:p w14:paraId="6044A8E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57,185</w:t>
            </w:r>
          </w:p>
        </w:tc>
        <w:tc>
          <w:tcPr>
            <w:tcW w:w="1260" w:type="dxa"/>
            <w:tcBorders>
              <w:top w:val="nil"/>
              <w:left w:val="nil"/>
              <w:bottom w:val="nil"/>
              <w:right w:val="nil"/>
            </w:tcBorders>
            <w:shd w:val="clear" w:color="auto" w:fill="auto"/>
            <w:vAlign w:val="center"/>
            <w:hideMark/>
          </w:tcPr>
          <w:p w14:paraId="451162D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75,608</w:t>
            </w:r>
          </w:p>
        </w:tc>
        <w:tc>
          <w:tcPr>
            <w:tcW w:w="1260" w:type="dxa"/>
            <w:tcBorders>
              <w:top w:val="nil"/>
              <w:left w:val="single" w:sz="4" w:space="0" w:color="auto"/>
              <w:bottom w:val="nil"/>
              <w:right w:val="single" w:sz="12" w:space="0" w:color="auto"/>
            </w:tcBorders>
            <w:shd w:val="clear" w:color="auto" w:fill="auto"/>
            <w:vAlign w:val="center"/>
            <w:hideMark/>
          </w:tcPr>
          <w:p w14:paraId="470A9F2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93,</w:t>
            </w:r>
            <w:r>
              <w:rPr>
                <w:rFonts w:ascii="ＭＳ 明朝" w:eastAsia="ＭＳ 明朝" w:hAnsi="ＭＳ 明朝" w:cs="ＭＳ Ｐゴシック"/>
                <w:color w:val="000000"/>
                <w:kern w:val="0"/>
                <w:szCs w:val="21"/>
              </w:rPr>
              <w:t>5</w:t>
            </w:r>
            <w:r w:rsidRPr="00881796">
              <w:rPr>
                <w:rFonts w:ascii="ＭＳ 明朝" w:eastAsia="ＭＳ 明朝" w:hAnsi="ＭＳ 明朝" w:cs="ＭＳ Ｐゴシック" w:hint="eastAsia"/>
                <w:color w:val="000000"/>
                <w:kern w:val="0"/>
                <w:szCs w:val="21"/>
              </w:rPr>
              <w:t>78</w:t>
            </w:r>
          </w:p>
        </w:tc>
      </w:tr>
      <w:tr w:rsidR="004B10CA" w:rsidRPr="00881796" w14:paraId="7EE4692C" w14:textId="77777777" w:rsidTr="00881796">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04BEE0FA" w14:textId="77777777" w:rsidR="004B10CA" w:rsidRPr="00881796" w:rsidRDefault="004B10CA" w:rsidP="00881796">
            <w:pPr>
              <w:widowControl/>
              <w:jc w:val="left"/>
              <w:rPr>
                <w:rFonts w:ascii="ＭＳ 明朝" w:eastAsia="ＭＳ 明朝" w:hAnsi="ＭＳ 明朝" w:cs="ＭＳ Ｐゴシック"/>
                <w:color w:val="000000"/>
                <w:kern w:val="0"/>
                <w:szCs w:val="21"/>
              </w:rPr>
            </w:pPr>
          </w:p>
        </w:tc>
        <w:tc>
          <w:tcPr>
            <w:tcW w:w="2640" w:type="dxa"/>
            <w:tcBorders>
              <w:top w:val="dotted" w:sz="4" w:space="0" w:color="auto"/>
              <w:left w:val="nil"/>
              <w:bottom w:val="single" w:sz="4" w:space="0" w:color="auto"/>
              <w:right w:val="single" w:sz="4" w:space="0" w:color="000000"/>
            </w:tcBorders>
            <w:shd w:val="clear" w:color="auto" w:fill="auto"/>
            <w:vAlign w:val="center"/>
            <w:hideMark/>
          </w:tcPr>
          <w:p w14:paraId="29C99995"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前期収入からの増減</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3615BCE6"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97,620</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7AFCA03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9,64</w:t>
            </w:r>
            <w:r>
              <w:rPr>
                <w:rFonts w:ascii="ＭＳ 明朝" w:eastAsia="ＭＳ 明朝" w:hAnsi="ＭＳ 明朝" w:cs="ＭＳ Ｐゴシック"/>
                <w:color w:val="000000"/>
                <w:kern w:val="0"/>
                <w:szCs w:val="21"/>
              </w:rPr>
              <w:t>1</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489C3873"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39,758</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2C2E6A05"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4,343</w:t>
            </w:r>
          </w:p>
        </w:tc>
        <w:tc>
          <w:tcPr>
            <w:tcW w:w="1260" w:type="dxa"/>
            <w:tcBorders>
              <w:top w:val="dotted" w:sz="4" w:space="0" w:color="auto"/>
              <w:left w:val="nil"/>
              <w:bottom w:val="single" w:sz="4" w:space="0" w:color="auto"/>
              <w:right w:val="single" w:sz="12" w:space="0" w:color="auto"/>
            </w:tcBorders>
            <w:shd w:val="clear" w:color="auto" w:fill="auto"/>
            <w:vAlign w:val="center"/>
            <w:hideMark/>
          </w:tcPr>
          <w:p w14:paraId="0BA61E48"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19,</w:t>
            </w:r>
            <w:r>
              <w:rPr>
                <w:rFonts w:ascii="ＭＳ 明朝" w:eastAsia="ＭＳ 明朝" w:hAnsi="ＭＳ 明朝" w:cs="ＭＳ Ｐゴシック"/>
                <w:color w:val="000000"/>
                <w:kern w:val="0"/>
                <w:szCs w:val="21"/>
              </w:rPr>
              <w:t>7</w:t>
            </w:r>
            <w:r w:rsidRPr="00881796">
              <w:rPr>
                <w:rFonts w:ascii="ＭＳ 明朝" w:eastAsia="ＭＳ 明朝" w:hAnsi="ＭＳ 明朝" w:cs="ＭＳ Ｐゴシック" w:hint="eastAsia"/>
                <w:color w:val="000000"/>
                <w:kern w:val="0"/>
                <w:szCs w:val="21"/>
              </w:rPr>
              <w:t>54</w:t>
            </w:r>
          </w:p>
        </w:tc>
      </w:tr>
      <w:tr w:rsidR="004B10CA" w:rsidRPr="00881796" w14:paraId="25B90D04" w14:textId="77777777" w:rsidTr="00881796">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1BA3C5F5" w14:textId="77777777" w:rsidR="004B10CA" w:rsidRPr="00881796" w:rsidRDefault="004B10CA" w:rsidP="00881796">
            <w:pPr>
              <w:widowControl/>
              <w:jc w:val="left"/>
              <w:rPr>
                <w:rFonts w:ascii="ＭＳ 明朝" w:eastAsia="ＭＳ 明朝" w:hAnsi="ＭＳ 明朝" w:cs="ＭＳ Ｐゴシック"/>
                <w:color w:val="000000"/>
                <w:kern w:val="0"/>
                <w:szCs w:val="21"/>
              </w:rPr>
            </w:pPr>
          </w:p>
        </w:tc>
        <w:tc>
          <w:tcPr>
            <w:tcW w:w="2640" w:type="dxa"/>
            <w:tcBorders>
              <w:top w:val="nil"/>
              <w:left w:val="nil"/>
              <w:bottom w:val="nil"/>
              <w:right w:val="single" w:sz="4" w:space="0" w:color="000000"/>
            </w:tcBorders>
            <w:shd w:val="clear" w:color="auto" w:fill="auto"/>
            <w:vAlign w:val="center"/>
            <w:hideMark/>
          </w:tcPr>
          <w:p w14:paraId="74EDFCFA"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前期支出</w:t>
            </w:r>
          </w:p>
        </w:tc>
        <w:tc>
          <w:tcPr>
            <w:tcW w:w="1260" w:type="dxa"/>
            <w:tcBorders>
              <w:top w:val="nil"/>
              <w:left w:val="nil"/>
              <w:bottom w:val="nil"/>
              <w:right w:val="single" w:sz="4" w:space="0" w:color="auto"/>
            </w:tcBorders>
            <w:shd w:val="clear" w:color="auto" w:fill="auto"/>
            <w:vAlign w:val="center"/>
            <w:hideMark/>
          </w:tcPr>
          <w:p w14:paraId="690EECC4"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45,396</w:t>
            </w:r>
          </w:p>
        </w:tc>
        <w:tc>
          <w:tcPr>
            <w:tcW w:w="1260" w:type="dxa"/>
            <w:tcBorders>
              <w:top w:val="nil"/>
              <w:left w:val="nil"/>
              <w:bottom w:val="nil"/>
              <w:right w:val="nil"/>
            </w:tcBorders>
            <w:shd w:val="clear" w:color="auto" w:fill="auto"/>
            <w:vAlign w:val="center"/>
            <w:hideMark/>
          </w:tcPr>
          <w:p w14:paraId="7C9E1568"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222,</w:t>
            </w:r>
            <w:r>
              <w:rPr>
                <w:rFonts w:ascii="ＭＳ 明朝" w:eastAsia="ＭＳ 明朝" w:hAnsi="ＭＳ 明朝" w:cs="ＭＳ Ｐゴシック" w:hint="eastAsia"/>
                <w:color w:val="000000"/>
                <w:kern w:val="0"/>
                <w:szCs w:val="21"/>
              </w:rPr>
              <w:t>4</w:t>
            </w:r>
            <w:r>
              <w:rPr>
                <w:rFonts w:ascii="ＭＳ 明朝" w:eastAsia="ＭＳ 明朝" w:hAnsi="ＭＳ 明朝" w:cs="ＭＳ Ｐゴシック"/>
                <w:color w:val="000000"/>
                <w:kern w:val="0"/>
                <w:szCs w:val="21"/>
              </w:rPr>
              <w:t>1</w:t>
            </w:r>
            <w:r>
              <w:rPr>
                <w:rFonts w:ascii="ＭＳ 明朝" w:eastAsia="ＭＳ 明朝" w:hAnsi="ＭＳ 明朝" w:cs="ＭＳ Ｐゴシック" w:hint="eastAsia"/>
                <w:color w:val="000000"/>
                <w:kern w:val="0"/>
                <w:szCs w:val="21"/>
              </w:rPr>
              <w:t>5</w:t>
            </w:r>
          </w:p>
        </w:tc>
        <w:tc>
          <w:tcPr>
            <w:tcW w:w="1260" w:type="dxa"/>
            <w:tcBorders>
              <w:top w:val="nil"/>
              <w:left w:val="single" w:sz="4" w:space="0" w:color="auto"/>
              <w:bottom w:val="nil"/>
              <w:right w:val="single" w:sz="4" w:space="0" w:color="auto"/>
            </w:tcBorders>
            <w:shd w:val="clear" w:color="auto" w:fill="auto"/>
            <w:vAlign w:val="center"/>
            <w:hideMark/>
          </w:tcPr>
          <w:p w14:paraId="57A840CC"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73,155</w:t>
            </w:r>
          </w:p>
        </w:tc>
        <w:tc>
          <w:tcPr>
            <w:tcW w:w="1260" w:type="dxa"/>
            <w:tcBorders>
              <w:top w:val="nil"/>
              <w:left w:val="nil"/>
              <w:bottom w:val="nil"/>
              <w:right w:val="nil"/>
            </w:tcBorders>
            <w:shd w:val="clear" w:color="auto" w:fill="auto"/>
            <w:vAlign w:val="center"/>
            <w:hideMark/>
          </w:tcPr>
          <w:p w14:paraId="6CCAC26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81,532</w:t>
            </w:r>
          </w:p>
        </w:tc>
        <w:tc>
          <w:tcPr>
            <w:tcW w:w="1260" w:type="dxa"/>
            <w:tcBorders>
              <w:top w:val="nil"/>
              <w:left w:val="single" w:sz="4" w:space="0" w:color="auto"/>
              <w:bottom w:val="nil"/>
              <w:right w:val="single" w:sz="12" w:space="0" w:color="auto"/>
            </w:tcBorders>
            <w:shd w:val="clear" w:color="auto" w:fill="auto"/>
            <w:vAlign w:val="center"/>
            <w:hideMark/>
          </w:tcPr>
          <w:p w14:paraId="3991B427"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97,534</w:t>
            </w:r>
          </w:p>
        </w:tc>
      </w:tr>
      <w:tr w:rsidR="004B10CA" w:rsidRPr="00881796" w14:paraId="4B2993F1" w14:textId="77777777" w:rsidTr="00881796">
        <w:trPr>
          <w:trHeight w:val="360"/>
        </w:trPr>
        <w:tc>
          <w:tcPr>
            <w:tcW w:w="700" w:type="dxa"/>
            <w:vMerge/>
            <w:tcBorders>
              <w:top w:val="nil"/>
              <w:left w:val="single" w:sz="12" w:space="0" w:color="auto"/>
              <w:bottom w:val="single" w:sz="12" w:space="0" w:color="auto"/>
              <w:right w:val="single" w:sz="4" w:space="0" w:color="auto"/>
            </w:tcBorders>
            <w:vAlign w:val="center"/>
            <w:hideMark/>
          </w:tcPr>
          <w:p w14:paraId="47352BEB" w14:textId="77777777" w:rsidR="004B10CA" w:rsidRPr="00881796" w:rsidRDefault="004B10CA" w:rsidP="00881796">
            <w:pPr>
              <w:widowControl/>
              <w:jc w:val="left"/>
              <w:rPr>
                <w:rFonts w:ascii="ＭＳ 明朝" w:eastAsia="ＭＳ 明朝" w:hAnsi="ＭＳ 明朝" w:cs="ＭＳ Ｐゴシック"/>
                <w:color w:val="000000"/>
                <w:kern w:val="0"/>
                <w:szCs w:val="21"/>
              </w:rPr>
            </w:pPr>
          </w:p>
        </w:tc>
        <w:tc>
          <w:tcPr>
            <w:tcW w:w="2640" w:type="dxa"/>
            <w:tcBorders>
              <w:top w:val="dotted" w:sz="4" w:space="0" w:color="auto"/>
              <w:left w:val="nil"/>
              <w:bottom w:val="single" w:sz="12" w:space="0" w:color="auto"/>
              <w:right w:val="single" w:sz="4" w:space="0" w:color="000000"/>
            </w:tcBorders>
            <w:shd w:val="clear" w:color="auto" w:fill="auto"/>
            <w:vAlign w:val="center"/>
            <w:hideMark/>
          </w:tcPr>
          <w:p w14:paraId="5DE2AB90" w14:textId="77777777" w:rsidR="004B10CA" w:rsidRPr="00881796" w:rsidRDefault="004B10CA" w:rsidP="00881796">
            <w:pPr>
              <w:widowControl/>
              <w:jc w:val="left"/>
              <w:rPr>
                <w:rFonts w:ascii="ＭＳ 明朝" w:eastAsia="ＭＳ 明朝" w:hAnsi="ＭＳ 明朝" w:cs="ＭＳ Ｐゴシック"/>
                <w:color w:val="000000"/>
                <w:kern w:val="0"/>
                <w:sz w:val="22"/>
              </w:rPr>
            </w:pPr>
            <w:r w:rsidRPr="00881796">
              <w:rPr>
                <w:rFonts w:ascii="ＭＳ 明朝" w:eastAsia="ＭＳ 明朝" w:hAnsi="ＭＳ 明朝" w:cs="ＭＳ Ｐゴシック" w:hint="eastAsia"/>
                <w:color w:val="000000"/>
                <w:kern w:val="0"/>
                <w:sz w:val="22"/>
              </w:rPr>
              <w:t>前期支出からの増減</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5BDCA14E"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100,502</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3A25200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7,8</w:t>
            </w:r>
            <w:r>
              <w:rPr>
                <w:rFonts w:ascii="ＭＳ 明朝" w:eastAsia="ＭＳ 明朝" w:hAnsi="ＭＳ 明朝" w:cs="ＭＳ Ｐゴシック"/>
                <w:color w:val="000000"/>
                <w:kern w:val="0"/>
                <w:szCs w:val="21"/>
              </w:rPr>
              <w:t>03</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3D4B7015"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36,343</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1217BBE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1,700</w:t>
            </w:r>
          </w:p>
        </w:tc>
        <w:tc>
          <w:tcPr>
            <w:tcW w:w="1260" w:type="dxa"/>
            <w:tcBorders>
              <w:top w:val="dotted" w:sz="4" w:space="0" w:color="auto"/>
              <w:left w:val="nil"/>
              <w:bottom w:val="single" w:sz="12" w:space="0" w:color="auto"/>
              <w:right w:val="single" w:sz="12" w:space="0" w:color="auto"/>
            </w:tcBorders>
            <w:shd w:val="clear" w:color="auto" w:fill="auto"/>
            <w:vAlign w:val="center"/>
            <w:hideMark/>
          </w:tcPr>
          <w:p w14:paraId="33908ACC"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18,384</w:t>
            </w:r>
          </w:p>
        </w:tc>
      </w:tr>
    </w:tbl>
    <w:p w14:paraId="151D6A9B" w14:textId="77777777" w:rsidR="004B10CA" w:rsidRDefault="004B10CA" w:rsidP="00881796">
      <w:pPr>
        <w:jc w:val="left"/>
        <w:rPr>
          <w:rFonts w:ascii="ＭＳ 明朝" w:eastAsia="ＭＳ 明朝" w:hAnsi="ＭＳ 明朝"/>
        </w:rPr>
      </w:pPr>
    </w:p>
    <w:tbl>
      <w:tblPr>
        <w:tblW w:w="9640" w:type="dxa"/>
        <w:tblCellMar>
          <w:left w:w="99" w:type="dxa"/>
          <w:right w:w="99" w:type="dxa"/>
        </w:tblCellMar>
        <w:tblLook w:val="04A0" w:firstRow="1" w:lastRow="0" w:firstColumn="1" w:lastColumn="0" w:noHBand="0" w:noVBand="1"/>
      </w:tblPr>
      <w:tblGrid>
        <w:gridCol w:w="700"/>
        <w:gridCol w:w="2640"/>
        <w:gridCol w:w="1260"/>
        <w:gridCol w:w="1260"/>
        <w:gridCol w:w="1260"/>
        <w:gridCol w:w="1260"/>
        <w:gridCol w:w="1260"/>
      </w:tblGrid>
      <w:tr w:rsidR="004B10CA" w:rsidRPr="00881796" w14:paraId="2674E214" w14:textId="77777777" w:rsidTr="00881796">
        <w:trPr>
          <w:trHeight w:val="372"/>
        </w:trPr>
        <w:tc>
          <w:tcPr>
            <w:tcW w:w="3340" w:type="dxa"/>
            <w:gridSpan w:val="2"/>
            <w:tcBorders>
              <w:top w:val="single" w:sz="12" w:space="0" w:color="auto"/>
              <w:left w:val="single" w:sz="12" w:space="0" w:color="auto"/>
              <w:bottom w:val="single" w:sz="8" w:space="0" w:color="auto"/>
              <w:right w:val="single" w:sz="4" w:space="0" w:color="auto"/>
            </w:tcBorders>
            <w:shd w:val="clear" w:color="auto" w:fill="auto"/>
            <w:vAlign w:val="center"/>
            <w:hideMark/>
          </w:tcPr>
          <w:p w14:paraId="248F7EEC" w14:textId="77777777" w:rsidR="004B10CA" w:rsidRPr="00881796" w:rsidRDefault="004B10CA" w:rsidP="00881796">
            <w:pPr>
              <w:widowControl/>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1260" w:type="dxa"/>
            <w:tcBorders>
              <w:top w:val="single" w:sz="12" w:space="0" w:color="auto"/>
              <w:left w:val="nil"/>
              <w:bottom w:val="single" w:sz="8" w:space="0" w:color="auto"/>
              <w:right w:val="single" w:sz="4" w:space="0" w:color="auto"/>
            </w:tcBorders>
            <w:shd w:val="clear" w:color="auto" w:fill="auto"/>
            <w:vAlign w:val="center"/>
            <w:hideMark/>
          </w:tcPr>
          <w:p w14:paraId="3004E992"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トモニー</w:t>
            </w:r>
          </w:p>
        </w:tc>
        <w:tc>
          <w:tcPr>
            <w:tcW w:w="1260" w:type="dxa"/>
            <w:tcBorders>
              <w:top w:val="single" w:sz="12" w:space="0" w:color="auto"/>
              <w:left w:val="nil"/>
              <w:bottom w:val="single" w:sz="8" w:space="0" w:color="auto"/>
              <w:right w:val="single" w:sz="4" w:space="0" w:color="auto"/>
            </w:tcBorders>
            <w:shd w:val="clear" w:color="auto" w:fill="auto"/>
            <w:vAlign w:val="center"/>
            <w:hideMark/>
          </w:tcPr>
          <w:p w14:paraId="4781449B"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相談支援室</w:t>
            </w:r>
          </w:p>
        </w:tc>
        <w:tc>
          <w:tcPr>
            <w:tcW w:w="1260" w:type="dxa"/>
            <w:tcBorders>
              <w:top w:val="single" w:sz="12" w:space="0" w:color="auto"/>
              <w:left w:val="nil"/>
              <w:bottom w:val="single" w:sz="8" w:space="0" w:color="auto"/>
              <w:right w:val="single" w:sz="4" w:space="0" w:color="auto"/>
            </w:tcBorders>
            <w:shd w:val="clear" w:color="auto" w:fill="auto"/>
            <w:vAlign w:val="center"/>
            <w:hideMark/>
          </w:tcPr>
          <w:p w14:paraId="4531BB7C"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朱雀養護</w:t>
            </w:r>
          </w:p>
        </w:tc>
        <w:tc>
          <w:tcPr>
            <w:tcW w:w="1260" w:type="dxa"/>
            <w:tcBorders>
              <w:top w:val="single" w:sz="12" w:space="0" w:color="auto"/>
              <w:left w:val="nil"/>
              <w:bottom w:val="single" w:sz="8" w:space="0" w:color="auto"/>
              <w:right w:val="single" w:sz="4" w:space="0" w:color="auto"/>
            </w:tcBorders>
            <w:shd w:val="clear" w:color="auto" w:fill="auto"/>
            <w:vAlign w:val="center"/>
            <w:hideMark/>
          </w:tcPr>
          <w:p w14:paraId="1FF26156"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朱雀特養</w:t>
            </w:r>
          </w:p>
        </w:tc>
        <w:tc>
          <w:tcPr>
            <w:tcW w:w="1260" w:type="dxa"/>
            <w:tcBorders>
              <w:top w:val="single" w:sz="12" w:space="0" w:color="auto"/>
              <w:left w:val="nil"/>
              <w:bottom w:val="single" w:sz="8" w:space="0" w:color="auto"/>
              <w:right w:val="single" w:sz="12" w:space="0" w:color="auto"/>
            </w:tcBorders>
            <w:shd w:val="clear" w:color="auto" w:fill="auto"/>
            <w:vAlign w:val="center"/>
            <w:hideMark/>
          </w:tcPr>
          <w:p w14:paraId="308CD930"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合　計</w:t>
            </w:r>
          </w:p>
        </w:tc>
      </w:tr>
      <w:tr w:rsidR="004B10CA" w:rsidRPr="00881796" w14:paraId="255869B3" w14:textId="77777777" w:rsidTr="00D1049E">
        <w:trPr>
          <w:trHeight w:val="360"/>
        </w:trPr>
        <w:tc>
          <w:tcPr>
            <w:tcW w:w="3340" w:type="dxa"/>
            <w:gridSpan w:val="2"/>
            <w:tcBorders>
              <w:top w:val="nil"/>
              <w:left w:val="single" w:sz="12" w:space="0" w:color="auto"/>
              <w:bottom w:val="nil"/>
              <w:right w:val="single" w:sz="4" w:space="0" w:color="auto"/>
            </w:tcBorders>
            <w:shd w:val="clear" w:color="auto" w:fill="auto"/>
            <w:vAlign w:val="center"/>
            <w:hideMark/>
          </w:tcPr>
          <w:p w14:paraId="6D11D25C"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収　入　ａ</w:t>
            </w:r>
          </w:p>
        </w:tc>
        <w:tc>
          <w:tcPr>
            <w:tcW w:w="1260" w:type="dxa"/>
            <w:tcBorders>
              <w:top w:val="nil"/>
              <w:left w:val="nil"/>
              <w:bottom w:val="dotted" w:sz="4" w:space="0" w:color="auto"/>
              <w:right w:val="single" w:sz="4" w:space="0" w:color="auto"/>
            </w:tcBorders>
            <w:shd w:val="clear" w:color="auto" w:fill="auto"/>
            <w:vAlign w:val="center"/>
            <w:hideMark/>
          </w:tcPr>
          <w:p w14:paraId="5FBFFCFF"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108,846</w:t>
            </w:r>
          </w:p>
        </w:tc>
        <w:tc>
          <w:tcPr>
            <w:tcW w:w="1260" w:type="dxa"/>
            <w:tcBorders>
              <w:top w:val="nil"/>
              <w:left w:val="nil"/>
              <w:bottom w:val="dotted" w:sz="4" w:space="0" w:color="auto"/>
              <w:right w:val="nil"/>
            </w:tcBorders>
            <w:shd w:val="clear" w:color="auto" w:fill="auto"/>
            <w:vAlign w:val="center"/>
            <w:hideMark/>
          </w:tcPr>
          <w:p w14:paraId="635999E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35,203</w:t>
            </w:r>
          </w:p>
        </w:tc>
        <w:tc>
          <w:tcPr>
            <w:tcW w:w="1260" w:type="dxa"/>
            <w:tcBorders>
              <w:top w:val="nil"/>
              <w:left w:val="single" w:sz="4" w:space="0" w:color="auto"/>
              <w:bottom w:val="dotted" w:sz="4" w:space="0" w:color="auto"/>
              <w:right w:val="single" w:sz="4" w:space="0" w:color="auto"/>
            </w:tcBorders>
            <w:shd w:val="clear" w:color="auto" w:fill="auto"/>
            <w:vAlign w:val="center"/>
            <w:hideMark/>
          </w:tcPr>
          <w:p w14:paraId="7F730A63"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210,386</w:t>
            </w:r>
          </w:p>
        </w:tc>
        <w:tc>
          <w:tcPr>
            <w:tcW w:w="1260" w:type="dxa"/>
            <w:tcBorders>
              <w:top w:val="nil"/>
              <w:left w:val="nil"/>
              <w:bottom w:val="dotted" w:sz="4" w:space="0" w:color="auto"/>
              <w:right w:val="nil"/>
            </w:tcBorders>
            <w:shd w:val="clear" w:color="auto" w:fill="auto"/>
            <w:vAlign w:val="center"/>
            <w:hideMark/>
          </w:tcPr>
          <w:p w14:paraId="7B626A61"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445,940</w:t>
            </w:r>
          </w:p>
        </w:tc>
        <w:tc>
          <w:tcPr>
            <w:tcW w:w="1260" w:type="dxa"/>
            <w:tcBorders>
              <w:top w:val="nil"/>
              <w:left w:val="single" w:sz="4" w:space="0" w:color="auto"/>
              <w:bottom w:val="dotted" w:sz="4" w:space="0" w:color="auto"/>
              <w:right w:val="single" w:sz="12" w:space="0" w:color="auto"/>
            </w:tcBorders>
            <w:shd w:val="clear" w:color="auto" w:fill="auto"/>
            <w:vAlign w:val="center"/>
            <w:hideMark/>
          </w:tcPr>
          <w:p w14:paraId="0997F32B"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1,438,374</w:t>
            </w:r>
          </w:p>
        </w:tc>
      </w:tr>
      <w:tr w:rsidR="004B10CA" w:rsidRPr="00881796" w14:paraId="7E0567E2" w14:textId="77777777" w:rsidTr="00D1049E">
        <w:trPr>
          <w:trHeight w:val="360"/>
        </w:trPr>
        <w:tc>
          <w:tcPr>
            <w:tcW w:w="700" w:type="dxa"/>
            <w:tcBorders>
              <w:top w:val="nil"/>
              <w:left w:val="single" w:sz="12" w:space="0" w:color="auto"/>
              <w:bottom w:val="single" w:sz="4" w:space="0" w:color="auto"/>
              <w:right w:val="dotted" w:sz="4" w:space="0" w:color="auto"/>
            </w:tcBorders>
            <w:shd w:val="clear" w:color="auto" w:fill="auto"/>
            <w:vAlign w:val="center"/>
            <w:hideMark/>
          </w:tcPr>
          <w:p w14:paraId="4BDBD0E4"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2640" w:type="dxa"/>
            <w:tcBorders>
              <w:top w:val="dotted" w:sz="4" w:space="0" w:color="auto"/>
              <w:left w:val="nil"/>
              <w:bottom w:val="single" w:sz="4" w:space="0" w:color="auto"/>
              <w:right w:val="single" w:sz="4" w:space="0" w:color="auto"/>
            </w:tcBorders>
            <w:shd w:val="clear" w:color="auto" w:fill="auto"/>
            <w:vAlign w:val="center"/>
            <w:hideMark/>
          </w:tcPr>
          <w:p w14:paraId="4AE9A500"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内部相殺後　ｂ</w:t>
            </w:r>
          </w:p>
        </w:tc>
        <w:tc>
          <w:tcPr>
            <w:tcW w:w="1260" w:type="dxa"/>
            <w:tcBorders>
              <w:top w:val="dotted" w:sz="4" w:space="0" w:color="auto"/>
              <w:left w:val="nil"/>
              <w:bottom w:val="nil"/>
              <w:right w:val="single" w:sz="4" w:space="0" w:color="auto"/>
            </w:tcBorders>
            <w:shd w:val="clear" w:color="auto" w:fill="auto"/>
            <w:vAlign w:val="center"/>
            <w:hideMark/>
          </w:tcPr>
          <w:p w14:paraId="006BD99B"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106,668</w:t>
            </w:r>
          </w:p>
        </w:tc>
        <w:tc>
          <w:tcPr>
            <w:tcW w:w="1260" w:type="dxa"/>
            <w:tcBorders>
              <w:top w:val="dotted" w:sz="4" w:space="0" w:color="auto"/>
              <w:left w:val="nil"/>
              <w:bottom w:val="nil"/>
              <w:right w:val="nil"/>
            </w:tcBorders>
            <w:shd w:val="clear" w:color="auto" w:fill="auto"/>
            <w:vAlign w:val="center"/>
            <w:hideMark/>
          </w:tcPr>
          <w:p w14:paraId="4487B24D"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35,177</w:t>
            </w:r>
          </w:p>
        </w:tc>
        <w:tc>
          <w:tcPr>
            <w:tcW w:w="1260" w:type="dxa"/>
            <w:tcBorders>
              <w:top w:val="dotted" w:sz="4" w:space="0" w:color="auto"/>
              <w:left w:val="single" w:sz="4" w:space="0" w:color="auto"/>
              <w:bottom w:val="nil"/>
              <w:right w:val="single" w:sz="4" w:space="0" w:color="auto"/>
            </w:tcBorders>
            <w:shd w:val="clear" w:color="auto" w:fill="auto"/>
            <w:vAlign w:val="center"/>
            <w:hideMark/>
          </w:tcPr>
          <w:p w14:paraId="24D00725"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210,231</w:t>
            </w:r>
          </w:p>
        </w:tc>
        <w:tc>
          <w:tcPr>
            <w:tcW w:w="1260" w:type="dxa"/>
            <w:tcBorders>
              <w:top w:val="dotted" w:sz="4" w:space="0" w:color="auto"/>
              <w:left w:val="nil"/>
              <w:bottom w:val="nil"/>
              <w:right w:val="nil"/>
            </w:tcBorders>
            <w:shd w:val="clear" w:color="auto" w:fill="auto"/>
            <w:vAlign w:val="center"/>
            <w:hideMark/>
          </w:tcPr>
          <w:p w14:paraId="5BAEED35"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437,486</w:t>
            </w:r>
          </w:p>
        </w:tc>
        <w:tc>
          <w:tcPr>
            <w:tcW w:w="1260" w:type="dxa"/>
            <w:tcBorders>
              <w:top w:val="dotted" w:sz="4" w:space="0" w:color="auto"/>
              <w:left w:val="single" w:sz="4" w:space="0" w:color="auto"/>
              <w:bottom w:val="nil"/>
              <w:right w:val="single" w:sz="12" w:space="0" w:color="auto"/>
            </w:tcBorders>
            <w:shd w:val="clear" w:color="auto" w:fill="auto"/>
            <w:vAlign w:val="center"/>
            <w:hideMark/>
          </w:tcPr>
          <w:p w14:paraId="60CEF121"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1,366,654</w:t>
            </w:r>
          </w:p>
        </w:tc>
      </w:tr>
      <w:tr w:rsidR="004B10CA" w:rsidRPr="00881796" w14:paraId="6C7EEB3F" w14:textId="77777777" w:rsidTr="00881796">
        <w:trPr>
          <w:trHeight w:val="360"/>
        </w:trPr>
        <w:tc>
          <w:tcPr>
            <w:tcW w:w="3340" w:type="dxa"/>
            <w:gridSpan w:val="2"/>
            <w:tcBorders>
              <w:top w:val="single" w:sz="4" w:space="0" w:color="auto"/>
              <w:left w:val="single" w:sz="12" w:space="0" w:color="auto"/>
              <w:bottom w:val="nil"/>
              <w:right w:val="single" w:sz="4" w:space="0" w:color="auto"/>
            </w:tcBorders>
            <w:shd w:val="clear" w:color="auto" w:fill="auto"/>
            <w:vAlign w:val="center"/>
            <w:hideMark/>
          </w:tcPr>
          <w:p w14:paraId="306F54B2"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支　出　ｃ</w:t>
            </w:r>
          </w:p>
        </w:tc>
        <w:tc>
          <w:tcPr>
            <w:tcW w:w="1260" w:type="dxa"/>
            <w:tcBorders>
              <w:top w:val="single" w:sz="4" w:space="0" w:color="auto"/>
              <w:left w:val="nil"/>
              <w:bottom w:val="nil"/>
              <w:right w:val="single" w:sz="4" w:space="0" w:color="auto"/>
            </w:tcBorders>
            <w:shd w:val="clear" w:color="auto" w:fill="auto"/>
            <w:vAlign w:val="center"/>
            <w:hideMark/>
          </w:tcPr>
          <w:p w14:paraId="3A10F36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112,820</w:t>
            </w:r>
          </w:p>
        </w:tc>
        <w:tc>
          <w:tcPr>
            <w:tcW w:w="1260" w:type="dxa"/>
            <w:tcBorders>
              <w:top w:val="single" w:sz="4" w:space="0" w:color="auto"/>
              <w:left w:val="nil"/>
              <w:bottom w:val="nil"/>
              <w:right w:val="nil"/>
            </w:tcBorders>
            <w:shd w:val="clear" w:color="auto" w:fill="auto"/>
            <w:vAlign w:val="center"/>
            <w:hideMark/>
          </w:tcPr>
          <w:p w14:paraId="3757705E"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30,944</w:t>
            </w:r>
          </w:p>
        </w:tc>
        <w:tc>
          <w:tcPr>
            <w:tcW w:w="1260" w:type="dxa"/>
            <w:tcBorders>
              <w:top w:val="single" w:sz="4" w:space="0" w:color="auto"/>
              <w:left w:val="single" w:sz="4" w:space="0" w:color="auto"/>
              <w:bottom w:val="nil"/>
              <w:right w:val="single" w:sz="4" w:space="0" w:color="auto"/>
            </w:tcBorders>
            <w:shd w:val="clear" w:color="auto" w:fill="auto"/>
            <w:vAlign w:val="center"/>
            <w:hideMark/>
          </w:tcPr>
          <w:p w14:paraId="307EA2D6"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204,949</w:t>
            </w:r>
          </w:p>
        </w:tc>
        <w:tc>
          <w:tcPr>
            <w:tcW w:w="1260" w:type="dxa"/>
            <w:tcBorders>
              <w:top w:val="single" w:sz="4" w:space="0" w:color="auto"/>
              <w:left w:val="nil"/>
              <w:bottom w:val="nil"/>
              <w:right w:val="nil"/>
            </w:tcBorders>
            <w:shd w:val="clear" w:color="auto" w:fill="auto"/>
            <w:vAlign w:val="center"/>
            <w:hideMark/>
          </w:tcPr>
          <w:p w14:paraId="0539B9AC"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461,857</w:t>
            </w:r>
          </w:p>
        </w:tc>
        <w:tc>
          <w:tcPr>
            <w:tcW w:w="1260" w:type="dxa"/>
            <w:tcBorders>
              <w:top w:val="single" w:sz="4" w:space="0" w:color="auto"/>
              <w:left w:val="single" w:sz="4" w:space="0" w:color="auto"/>
              <w:bottom w:val="dotted" w:sz="4" w:space="0" w:color="auto"/>
              <w:right w:val="single" w:sz="12" w:space="0" w:color="auto"/>
            </w:tcBorders>
            <w:shd w:val="clear" w:color="auto" w:fill="auto"/>
            <w:vAlign w:val="center"/>
            <w:hideMark/>
          </w:tcPr>
          <w:p w14:paraId="1294AB5E"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1,455,166</w:t>
            </w:r>
          </w:p>
        </w:tc>
      </w:tr>
      <w:tr w:rsidR="004B10CA" w:rsidRPr="00881796" w14:paraId="2A170FE9" w14:textId="77777777" w:rsidTr="00881796">
        <w:trPr>
          <w:trHeight w:val="360"/>
        </w:trPr>
        <w:tc>
          <w:tcPr>
            <w:tcW w:w="700" w:type="dxa"/>
            <w:tcBorders>
              <w:top w:val="nil"/>
              <w:left w:val="single" w:sz="12" w:space="0" w:color="auto"/>
              <w:bottom w:val="single" w:sz="4" w:space="0" w:color="auto"/>
              <w:right w:val="dotted" w:sz="4" w:space="0" w:color="auto"/>
            </w:tcBorders>
            <w:shd w:val="clear" w:color="auto" w:fill="auto"/>
            <w:vAlign w:val="center"/>
            <w:hideMark/>
          </w:tcPr>
          <w:p w14:paraId="5C13AF45"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2640" w:type="dxa"/>
            <w:tcBorders>
              <w:top w:val="dotted" w:sz="4" w:space="0" w:color="auto"/>
              <w:left w:val="nil"/>
              <w:bottom w:val="single" w:sz="4" w:space="0" w:color="auto"/>
              <w:right w:val="single" w:sz="4" w:space="0" w:color="auto"/>
            </w:tcBorders>
            <w:shd w:val="clear" w:color="auto" w:fill="auto"/>
            <w:vAlign w:val="center"/>
            <w:hideMark/>
          </w:tcPr>
          <w:p w14:paraId="7A37CCBE"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内部相殺後　ｄ</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49B69DB1"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108,920</w:t>
            </w:r>
          </w:p>
        </w:tc>
        <w:tc>
          <w:tcPr>
            <w:tcW w:w="1260" w:type="dxa"/>
            <w:tcBorders>
              <w:top w:val="dotted" w:sz="4" w:space="0" w:color="auto"/>
              <w:left w:val="nil"/>
              <w:bottom w:val="single" w:sz="4" w:space="0" w:color="auto"/>
              <w:right w:val="nil"/>
            </w:tcBorders>
            <w:shd w:val="clear" w:color="auto" w:fill="auto"/>
            <w:vAlign w:val="center"/>
            <w:hideMark/>
          </w:tcPr>
          <w:p w14:paraId="7DCC7520"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29,744</w:t>
            </w:r>
          </w:p>
        </w:tc>
        <w:tc>
          <w:tcPr>
            <w:tcW w:w="126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7B6470F"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202,349</w:t>
            </w:r>
          </w:p>
        </w:tc>
        <w:tc>
          <w:tcPr>
            <w:tcW w:w="1260" w:type="dxa"/>
            <w:tcBorders>
              <w:top w:val="dotted" w:sz="4" w:space="0" w:color="auto"/>
              <w:left w:val="nil"/>
              <w:bottom w:val="single" w:sz="4" w:space="0" w:color="auto"/>
              <w:right w:val="nil"/>
            </w:tcBorders>
            <w:shd w:val="clear" w:color="auto" w:fill="auto"/>
            <w:vAlign w:val="center"/>
            <w:hideMark/>
          </w:tcPr>
          <w:p w14:paraId="16D0DCCC"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456,857</w:t>
            </w:r>
          </w:p>
        </w:tc>
        <w:tc>
          <w:tcPr>
            <w:tcW w:w="1260" w:type="dxa"/>
            <w:tcBorders>
              <w:top w:val="nil"/>
              <w:left w:val="single" w:sz="4" w:space="0" w:color="auto"/>
              <w:bottom w:val="single" w:sz="4" w:space="0" w:color="auto"/>
              <w:right w:val="single" w:sz="12" w:space="0" w:color="auto"/>
            </w:tcBorders>
            <w:shd w:val="clear" w:color="auto" w:fill="auto"/>
            <w:vAlign w:val="center"/>
            <w:hideMark/>
          </w:tcPr>
          <w:p w14:paraId="65B3497C"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1,383,446</w:t>
            </w:r>
          </w:p>
        </w:tc>
      </w:tr>
      <w:tr w:rsidR="004B10CA" w:rsidRPr="00881796" w14:paraId="587BDD44" w14:textId="77777777" w:rsidTr="00881796">
        <w:trPr>
          <w:trHeight w:val="360"/>
        </w:trPr>
        <w:tc>
          <w:tcPr>
            <w:tcW w:w="3340" w:type="dxa"/>
            <w:gridSpan w:val="2"/>
            <w:tcBorders>
              <w:top w:val="single" w:sz="4" w:space="0" w:color="auto"/>
              <w:left w:val="single" w:sz="12" w:space="0" w:color="auto"/>
              <w:bottom w:val="nil"/>
              <w:right w:val="single" w:sz="4" w:space="0" w:color="auto"/>
            </w:tcBorders>
            <w:shd w:val="clear" w:color="auto" w:fill="auto"/>
            <w:vAlign w:val="center"/>
            <w:hideMark/>
          </w:tcPr>
          <w:p w14:paraId="51CA2CC5"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収支差額　ｅ＝(a－c)</w:t>
            </w:r>
          </w:p>
        </w:tc>
        <w:tc>
          <w:tcPr>
            <w:tcW w:w="1260" w:type="dxa"/>
            <w:tcBorders>
              <w:top w:val="nil"/>
              <w:left w:val="nil"/>
              <w:bottom w:val="nil"/>
              <w:right w:val="single" w:sz="4" w:space="0" w:color="auto"/>
            </w:tcBorders>
            <w:shd w:val="clear" w:color="auto" w:fill="auto"/>
            <w:vAlign w:val="center"/>
            <w:hideMark/>
          </w:tcPr>
          <w:p w14:paraId="54245436"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3,974</w:t>
            </w:r>
          </w:p>
        </w:tc>
        <w:tc>
          <w:tcPr>
            <w:tcW w:w="1260" w:type="dxa"/>
            <w:tcBorders>
              <w:top w:val="nil"/>
              <w:left w:val="nil"/>
              <w:bottom w:val="nil"/>
              <w:right w:val="single" w:sz="4" w:space="0" w:color="auto"/>
            </w:tcBorders>
            <w:shd w:val="clear" w:color="auto" w:fill="auto"/>
            <w:vAlign w:val="center"/>
            <w:hideMark/>
          </w:tcPr>
          <w:p w14:paraId="10BF82DF"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4,259</w:t>
            </w:r>
          </w:p>
        </w:tc>
        <w:tc>
          <w:tcPr>
            <w:tcW w:w="1260" w:type="dxa"/>
            <w:tcBorders>
              <w:top w:val="nil"/>
              <w:left w:val="nil"/>
              <w:bottom w:val="nil"/>
              <w:right w:val="single" w:sz="4" w:space="0" w:color="auto"/>
            </w:tcBorders>
            <w:shd w:val="clear" w:color="auto" w:fill="auto"/>
            <w:vAlign w:val="center"/>
            <w:hideMark/>
          </w:tcPr>
          <w:p w14:paraId="1E0C6407"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5,437</w:t>
            </w:r>
          </w:p>
        </w:tc>
        <w:tc>
          <w:tcPr>
            <w:tcW w:w="1260" w:type="dxa"/>
            <w:tcBorders>
              <w:top w:val="nil"/>
              <w:left w:val="nil"/>
              <w:bottom w:val="nil"/>
              <w:right w:val="single" w:sz="4" w:space="0" w:color="auto"/>
            </w:tcBorders>
            <w:shd w:val="clear" w:color="auto" w:fill="auto"/>
            <w:vAlign w:val="center"/>
            <w:hideMark/>
          </w:tcPr>
          <w:p w14:paraId="5C66312A"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15,917</w:t>
            </w:r>
          </w:p>
        </w:tc>
        <w:tc>
          <w:tcPr>
            <w:tcW w:w="1260" w:type="dxa"/>
            <w:tcBorders>
              <w:top w:val="nil"/>
              <w:left w:val="nil"/>
              <w:bottom w:val="nil"/>
              <w:right w:val="single" w:sz="12" w:space="0" w:color="auto"/>
            </w:tcBorders>
            <w:shd w:val="clear" w:color="auto" w:fill="auto"/>
            <w:vAlign w:val="center"/>
            <w:hideMark/>
          </w:tcPr>
          <w:p w14:paraId="5779032E"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16,792</w:t>
            </w:r>
          </w:p>
        </w:tc>
      </w:tr>
      <w:tr w:rsidR="004B10CA" w:rsidRPr="00881796" w14:paraId="2E807F47" w14:textId="77777777" w:rsidTr="00881796">
        <w:trPr>
          <w:trHeight w:val="360"/>
        </w:trPr>
        <w:tc>
          <w:tcPr>
            <w:tcW w:w="700" w:type="dxa"/>
            <w:tcBorders>
              <w:top w:val="nil"/>
              <w:left w:val="single" w:sz="12" w:space="0" w:color="auto"/>
              <w:bottom w:val="single" w:sz="4" w:space="0" w:color="auto"/>
              <w:right w:val="dotted" w:sz="4" w:space="0" w:color="auto"/>
            </w:tcBorders>
            <w:shd w:val="clear" w:color="auto" w:fill="auto"/>
            <w:vAlign w:val="center"/>
            <w:hideMark/>
          </w:tcPr>
          <w:p w14:paraId="22E46693"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2640" w:type="dxa"/>
            <w:tcBorders>
              <w:top w:val="dotted" w:sz="4" w:space="0" w:color="auto"/>
              <w:left w:val="nil"/>
              <w:bottom w:val="single" w:sz="4" w:space="0" w:color="auto"/>
              <w:right w:val="single" w:sz="4" w:space="0" w:color="auto"/>
            </w:tcBorders>
            <w:shd w:val="clear" w:color="auto" w:fill="auto"/>
            <w:vAlign w:val="center"/>
            <w:hideMark/>
          </w:tcPr>
          <w:p w14:paraId="2F3FEC52"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内部相殺後　ｆ＝(b－d)</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4259D43D"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 2,252</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0B3008D2"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5,433</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4CCF1FE7"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7,882</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4107C2ED"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 19,371</w:t>
            </w:r>
          </w:p>
        </w:tc>
        <w:tc>
          <w:tcPr>
            <w:tcW w:w="1260" w:type="dxa"/>
            <w:tcBorders>
              <w:top w:val="dotted" w:sz="4" w:space="0" w:color="auto"/>
              <w:left w:val="nil"/>
              <w:bottom w:val="single" w:sz="4" w:space="0" w:color="auto"/>
              <w:right w:val="single" w:sz="12" w:space="0" w:color="auto"/>
            </w:tcBorders>
            <w:shd w:val="clear" w:color="auto" w:fill="auto"/>
            <w:vAlign w:val="center"/>
            <w:hideMark/>
          </w:tcPr>
          <w:p w14:paraId="61CDC80D" w14:textId="77777777" w:rsidR="004B10CA" w:rsidRPr="00881796" w:rsidRDefault="004B10CA" w:rsidP="00881796">
            <w:pPr>
              <w:widowControl/>
              <w:jc w:val="right"/>
              <w:rPr>
                <w:rFonts w:ascii="ＭＳ 明朝" w:eastAsia="ＭＳ 明朝" w:hAnsi="ＭＳ 明朝" w:cs="ＭＳ Ｐゴシック"/>
                <w:color w:val="000000"/>
                <w:kern w:val="0"/>
                <w:sz w:val="18"/>
                <w:szCs w:val="18"/>
              </w:rPr>
            </w:pPr>
            <w:r w:rsidRPr="00881796">
              <w:rPr>
                <w:rFonts w:ascii="ＭＳ 明朝" w:eastAsia="ＭＳ 明朝" w:hAnsi="ＭＳ 明朝" w:cs="ＭＳ Ｐゴシック" w:hint="eastAsia"/>
                <w:color w:val="000000"/>
                <w:kern w:val="0"/>
                <w:sz w:val="18"/>
                <w:szCs w:val="18"/>
              </w:rPr>
              <w:t>△ 16,792</w:t>
            </w:r>
          </w:p>
        </w:tc>
      </w:tr>
      <w:tr w:rsidR="004B10CA" w:rsidRPr="00881796" w14:paraId="1433C53A" w14:textId="77777777" w:rsidTr="00881796">
        <w:trPr>
          <w:trHeight w:val="360"/>
        </w:trPr>
        <w:tc>
          <w:tcPr>
            <w:tcW w:w="334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129F977E"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当期積立金</w:t>
            </w:r>
          </w:p>
        </w:tc>
        <w:tc>
          <w:tcPr>
            <w:tcW w:w="1260" w:type="dxa"/>
            <w:tcBorders>
              <w:top w:val="nil"/>
              <w:left w:val="nil"/>
              <w:bottom w:val="single" w:sz="4" w:space="0" w:color="auto"/>
              <w:right w:val="single" w:sz="4" w:space="0" w:color="auto"/>
            </w:tcBorders>
            <w:shd w:val="clear" w:color="auto" w:fill="auto"/>
            <w:vAlign w:val="center"/>
            <w:hideMark/>
          </w:tcPr>
          <w:p w14:paraId="0F83884E"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332</w:t>
            </w:r>
          </w:p>
        </w:tc>
        <w:tc>
          <w:tcPr>
            <w:tcW w:w="1260" w:type="dxa"/>
            <w:tcBorders>
              <w:top w:val="nil"/>
              <w:left w:val="nil"/>
              <w:bottom w:val="single" w:sz="4" w:space="0" w:color="auto"/>
              <w:right w:val="nil"/>
            </w:tcBorders>
            <w:shd w:val="clear" w:color="auto" w:fill="auto"/>
            <w:vAlign w:val="center"/>
            <w:hideMark/>
          </w:tcPr>
          <w:p w14:paraId="4410CF6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xml:space="preserve">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53F1B607"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1,500</w:t>
            </w:r>
          </w:p>
        </w:tc>
        <w:tc>
          <w:tcPr>
            <w:tcW w:w="1260" w:type="dxa"/>
            <w:tcBorders>
              <w:top w:val="nil"/>
              <w:left w:val="nil"/>
              <w:bottom w:val="single" w:sz="4" w:space="0" w:color="auto"/>
              <w:right w:val="nil"/>
            </w:tcBorders>
            <w:shd w:val="clear" w:color="auto" w:fill="auto"/>
            <w:vAlign w:val="center"/>
            <w:hideMark/>
          </w:tcPr>
          <w:p w14:paraId="7AE0FDEF"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9,500</w:t>
            </w:r>
          </w:p>
        </w:tc>
        <w:tc>
          <w:tcPr>
            <w:tcW w:w="1260" w:type="dxa"/>
            <w:tcBorders>
              <w:top w:val="nil"/>
              <w:left w:val="single" w:sz="4" w:space="0" w:color="auto"/>
              <w:bottom w:val="dotted" w:sz="4" w:space="0" w:color="auto"/>
              <w:right w:val="single" w:sz="12" w:space="0" w:color="auto"/>
            </w:tcBorders>
            <w:shd w:val="clear" w:color="auto" w:fill="auto"/>
            <w:vAlign w:val="center"/>
            <w:hideMark/>
          </w:tcPr>
          <w:p w14:paraId="247AC066"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105,211</w:t>
            </w:r>
          </w:p>
        </w:tc>
      </w:tr>
      <w:tr w:rsidR="004B10CA" w:rsidRPr="00881796" w14:paraId="0876F7A5" w14:textId="77777777" w:rsidTr="00881796">
        <w:trPr>
          <w:trHeight w:val="360"/>
        </w:trPr>
        <w:tc>
          <w:tcPr>
            <w:tcW w:w="334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2121F014"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累計繰越金</w:t>
            </w:r>
          </w:p>
        </w:tc>
        <w:tc>
          <w:tcPr>
            <w:tcW w:w="1260" w:type="dxa"/>
            <w:tcBorders>
              <w:top w:val="nil"/>
              <w:left w:val="nil"/>
              <w:bottom w:val="single" w:sz="4" w:space="0" w:color="auto"/>
              <w:right w:val="single" w:sz="4" w:space="0" w:color="auto"/>
            </w:tcBorders>
            <w:shd w:val="clear" w:color="auto" w:fill="auto"/>
            <w:vAlign w:val="center"/>
            <w:hideMark/>
          </w:tcPr>
          <w:p w14:paraId="2E03F6F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4,543</w:t>
            </w:r>
          </w:p>
        </w:tc>
        <w:tc>
          <w:tcPr>
            <w:tcW w:w="1260" w:type="dxa"/>
            <w:tcBorders>
              <w:top w:val="nil"/>
              <w:left w:val="nil"/>
              <w:bottom w:val="single" w:sz="4" w:space="0" w:color="auto"/>
              <w:right w:val="nil"/>
            </w:tcBorders>
            <w:shd w:val="clear" w:color="auto" w:fill="auto"/>
            <w:vAlign w:val="center"/>
            <w:hideMark/>
          </w:tcPr>
          <w:p w14:paraId="692681C6"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44,702</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054D888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141,392</w:t>
            </w:r>
          </w:p>
        </w:tc>
        <w:tc>
          <w:tcPr>
            <w:tcW w:w="1260" w:type="dxa"/>
            <w:tcBorders>
              <w:top w:val="nil"/>
              <w:left w:val="nil"/>
              <w:bottom w:val="single" w:sz="4" w:space="0" w:color="auto"/>
              <w:right w:val="nil"/>
            </w:tcBorders>
            <w:shd w:val="clear" w:color="auto" w:fill="auto"/>
            <w:vAlign w:val="center"/>
            <w:hideMark/>
          </w:tcPr>
          <w:p w14:paraId="0A7BB010"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68,562</w:t>
            </w:r>
          </w:p>
        </w:tc>
        <w:tc>
          <w:tcPr>
            <w:tcW w:w="1260" w:type="dxa"/>
            <w:tcBorders>
              <w:top w:val="single" w:sz="4" w:space="0" w:color="auto"/>
              <w:left w:val="single" w:sz="4" w:space="0" w:color="auto"/>
              <w:bottom w:val="dotted" w:sz="4" w:space="0" w:color="auto"/>
              <w:right w:val="single" w:sz="12" w:space="0" w:color="auto"/>
            </w:tcBorders>
            <w:shd w:val="clear" w:color="auto" w:fill="auto"/>
            <w:vAlign w:val="center"/>
            <w:hideMark/>
          </w:tcPr>
          <w:p w14:paraId="461E0372"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550,187</w:t>
            </w:r>
          </w:p>
        </w:tc>
      </w:tr>
      <w:tr w:rsidR="004B10CA" w:rsidRPr="00881796" w14:paraId="2B0280CE" w14:textId="77777777" w:rsidTr="00881796">
        <w:trPr>
          <w:trHeight w:val="360"/>
        </w:trPr>
        <w:tc>
          <w:tcPr>
            <w:tcW w:w="700" w:type="dxa"/>
            <w:vMerge w:val="restart"/>
            <w:tcBorders>
              <w:top w:val="nil"/>
              <w:left w:val="single" w:sz="12" w:space="0" w:color="auto"/>
              <w:bottom w:val="single" w:sz="8" w:space="0" w:color="000000"/>
              <w:right w:val="single" w:sz="4" w:space="0" w:color="auto"/>
            </w:tcBorders>
            <w:shd w:val="clear" w:color="auto" w:fill="auto"/>
            <w:vAlign w:val="center"/>
            <w:hideMark/>
          </w:tcPr>
          <w:p w14:paraId="57073681" w14:textId="77777777" w:rsidR="004B10CA" w:rsidRPr="00881796" w:rsidRDefault="004B10CA" w:rsidP="00881796">
            <w:pPr>
              <w:widowControl/>
              <w:jc w:val="center"/>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w:t>
            </w:r>
            <w:r w:rsidRPr="00881796">
              <w:rPr>
                <w:rFonts w:ascii="ＭＳ 明朝" w:eastAsia="ＭＳ 明朝" w:hAnsi="ＭＳ 明朝" w:cs="ＭＳ Ｐゴシック" w:hint="eastAsia"/>
                <w:color w:val="000000"/>
                <w:kern w:val="0"/>
                <w:szCs w:val="21"/>
              </w:rPr>
              <w:br/>
              <w:t>収支</w:t>
            </w:r>
            <w:r w:rsidRPr="00881796">
              <w:rPr>
                <w:rFonts w:ascii="ＭＳ 明朝" w:eastAsia="ＭＳ 明朝" w:hAnsi="ＭＳ 明朝" w:cs="ＭＳ Ｐゴシック" w:hint="eastAsia"/>
                <w:color w:val="000000"/>
                <w:kern w:val="0"/>
                <w:szCs w:val="21"/>
              </w:rPr>
              <w:br/>
              <w:t>比較</w:t>
            </w:r>
          </w:p>
        </w:tc>
        <w:tc>
          <w:tcPr>
            <w:tcW w:w="2640" w:type="dxa"/>
            <w:tcBorders>
              <w:top w:val="single" w:sz="4" w:space="0" w:color="auto"/>
              <w:left w:val="nil"/>
              <w:bottom w:val="nil"/>
              <w:right w:val="single" w:sz="4" w:space="0" w:color="000000"/>
            </w:tcBorders>
            <w:shd w:val="clear" w:color="auto" w:fill="auto"/>
            <w:vAlign w:val="center"/>
            <w:hideMark/>
          </w:tcPr>
          <w:p w14:paraId="4AC2CA3B"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前期収入</w:t>
            </w:r>
          </w:p>
        </w:tc>
        <w:tc>
          <w:tcPr>
            <w:tcW w:w="1260" w:type="dxa"/>
            <w:tcBorders>
              <w:top w:val="nil"/>
              <w:left w:val="nil"/>
              <w:bottom w:val="nil"/>
              <w:right w:val="single" w:sz="4" w:space="0" w:color="auto"/>
            </w:tcBorders>
            <w:shd w:val="clear" w:color="auto" w:fill="auto"/>
            <w:vAlign w:val="center"/>
            <w:hideMark/>
          </w:tcPr>
          <w:p w14:paraId="2DD50B55"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116,747</w:t>
            </w:r>
          </w:p>
        </w:tc>
        <w:tc>
          <w:tcPr>
            <w:tcW w:w="1260" w:type="dxa"/>
            <w:tcBorders>
              <w:top w:val="nil"/>
              <w:left w:val="nil"/>
              <w:bottom w:val="nil"/>
              <w:right w:val="nil"/>
            </w:tcBorders>
            <w:shd w:val="clear" w:color="auto" w:fill="auto"/>
            <w:vAlign w:val="center"/>
            <w:hideMark/>
          </w:tcPr>
          <w:p w14:paraId="612083CF"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37,195</w:t>
            </w:r>
          </w:p>
        </w:tc>
        <w:tc>
          <w:tcPr>
            <w:tcW w:w="1260" w:type="dxa"/>
            <w:tcBorders>
              <w:top w:val="nil"/>
              <w:left w:val="single" w:sz="4" w:space="0" w:color="auto"/>
              <w:bottom w:val="nil"/>
              <w:right w:val="single" w:sz="4" w:space="0" w:color="auto"/>
            </w:tcBorders>
            <w:shd w:val="clear" w:color="auto" w:fill="auto"/>
            <w:vAlign w:val="center"/>
            <w:hideMark/>
          </w:tcPr>
          <w:p w14:paraId="376D846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214,438</w:t>
            </w:r>
          </w:p>
        </w:tc>
        <w:tc>
          <w:tcPr>
            <w:tcW w:w="1260" w:type="dxa"/>
            <w:tcBorders>
              <w:top w:val="nil"/>
              <w:left w:val="nil"/>
              <w:bottom w:val="nil"/>
              <w:right w:val="nil"/>
            </w:tcBorders>
            <w:shd w:val="clear" w:color="auto" w:fill="auto"/>
            <w:vAlign w:val="center"/>
            <w:hideMark/>
          </w:tcPr>
          <w:p w14:paraId="7F7E1678"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448,322</w:t>
            </w:r>
          </w:p>
        </w:tc>
        <w:tc>
          <w:tcPr>
            <w:tcW w:w="1260" w:type="dxa"/>
            <w:tcBorders>
              <w:top w:val="single" w:sz="4" w:space="0" w:color="auto"/>
              <w:left w:val="single" w:sz="4" w:space="0" w:color="auto"/>
              <w:bottom w:val="dotted" w:sz="4" w:space="0" w:color="auto"/>
              <w:right w:val="single" w:sz="12" w:space="0" w:color="auto"/>
            </w:tcBorders>
            <w:shd w:val="clear" w:color="auto" w:fill="auto"/>
            <w:vAlign w:val="center"/>
            <w:hideMark/>
          </w:tcPr>
          <w:p w14:paraId="233107BC"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1,32</w:t>
            </w:r>
            <w:r>
              <w:rPr>
                <w:rFonts w:ascii="ＭＳ 明朝" w:eastAsia="ＭＳ 明朝" w:hAnsi="ＭＳ 明朝" w:cs="ＭＳ Ｐゴシック"/>
                <w:color w:val="000000"/>
                <w:kern w:val="0"/>
                <w:szCs w:val="21"/>
              </w:rPr>
              <w:t>3</w:t>
            </w:r>
            <w:r w:rsidRPr="00881796">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0</w:t>
            </w:r>
            <w:r w:rsidRPr="00881796">
              <w:rPr>
                <w:rFonts w:ascii="ＭＳ 明朝" w:eastAsia="ＭＳ 明朝" w:hAnsi="ＭＳ 明朝" w:cs="ＭＳ Ｐゴシック" w:hint="eastAsia"/>
                <w:color w:val="000000"/>
                <w:kern w:val="0"/>
                <w:szCs w:val="21"/>
              </w:rPr>
              <w:t>9</w:t>
            </w:r>
            <w:r>
              <w:rPr>
                <w:rFonts w:ascii="ＭＳ 明朝" w:eastAsia="ＭＳ 明朝" w:hAnsi="ＭＳ 明朝" w:cs="ＭＳ Ｐゴシック"/>
                <w:color w:val="000000"/>
                <w:kern w:val="0"/>
                <w:szCs w:val="21"/>
              </w:rPr>
              <w:t>3</w:t>
            </w:r>
          </w:p>
        </w:tc>
      </w:tr>
      <w:tr w:rsidR="004B10CA" w:rsidRPr="00881796" w14:paraId="182FC375" w14:textId="77777777" w:rsidTr="00881796">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1A141995" w14:textId="77777777" w:rsidR="004B10CA" w:rsidRPr="00881796" w:rsidRDefault="004B10CA" w:rsidP="00881796">
            <w:pPr>
              <w:widowControl/>
              <w:jc w:val="left"/>
              <w:rPr>
                <w:rFonts w:ascii="ＭＳ 明朝" w:eastAsia="ＭＳ 明朝" w:hAnsi="ＭＳ 明朝" w:cs="ＭＳ Ｐゴシック"/>
                <w:color w:val="000000"/>
                <w:kern w:val="0"/>
                <w:szCs w:val="21"/>
              </w:rPr>
            </w:pPr>
          </w:p>
        </w:tc>
        <w:tc>
          <w:tcPr>
            <w:tcW w:w="2640" w:type="dxa"/>
            <w:tcBorders>
              <w:top w:val="dotted" w:sz="4" w:space="0" w:color="auto"/>
              <w:left w:val="nil"/>
              <w:bottom w:val="single" w:sz="4" w:space="0" w:color="auto"/>
              <w:right w:val="single" w:sz="4" w:space="0" w:color="000000"/>
            </w:tcBorders>
            <w:shd w:val="clear" w:color="auto" w:fill="auto"/>
            <w:vAlign w:val="center"/>
            <w:hideMark/>
          </w:tcPr>
          <w:p w14:paraId="10262C31"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前期収入からの増減</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237A1D15"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7,901</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1EBA7AD5"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1,992</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73070CC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4,052</w:t>
            </w:r>
          </w:p>
        </w:tc>
        <w:tc>
          <w:tcPr>
            <w:tcW w:w="1260" w:type="dxa"/>
            <w:tcBorders>
              <w:top w:val="dotted" w:sz="4" w:space="0" w:color="auto"/>
              <w:left w:val="nil"/>
              <w:bottom w:val="single" w:sz="4" w:space="0" w:color="auto"/>
              <w:right w:val="single" w:sz="4" w:space="0" w:color="auto"/>
            </w:tcBorders>
            <w:shd w:val="clear" w:color="auto" w:fill="auto"/>
            <w:vAlign w:val="center"/>
            <w:hideMark/>
          </w:tcPr>
          <w:p w14:paraId="708302F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2,382</w:t>
            </w:r>
          </w:p>
        </w:tc>
        <w:tc>
          <w:tcPr>
            <w:tcW w:w="1260" w:type="dxa"/>
            <w:tcBorders>
              <w:top w:val="nil"/>
              <w:left w:val="nil"/>
              <w:bottom w:val="single" w:sz="4" w:space="0" w:color="auto"/>
              <w:right w:val="single" w:sz="12" w:space="0" w:color="auto"/>
            </w:tcBorders>
            <w:shd w:val="clear" w:color="auto" w:fill="auto"/>
            <w:vAlign w:val="center"/>
            <w:hideMark/>
          </w:tcPr>
          <w:p w14:paraId="6D16A11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115,</w:t>
            </w:r>
            <w:r>
              <w:rPr>
                <w:rFonts w:ascii="ＭＳ 明朝" w:eastAsia="ＭＳ 明朝" w:hAnsi="ＭＳ 明朝" w:cs="ＭＳ Ｐゴシック"/>
                <w:color w:val="000000"/>
                <w:kern w:val="0"/>
                <w:szCs w:val="21"/>
              </w:rPr>
              <w:t>281</w:t>
            </w:r>
          </w:p>
        </w:tc>
      </w:tr>
      <w:tr w:rsidR="004B10CA" w:rsidRPr="00881796" w14:paraId="5C1674C2" w14:textId="77777777" w:rsidTr="00881796">
        <w:trPr>
          <w:trHeight w:val="360"/>
        </w:trPr>
        <w:tc>
          <w:tcPr>
            <w:tcW w:w="700" w:type="dxa"/>
            <w:vMerge/>
            <w:tcBorders>
              <w:top w:val="nil"/>
              <w:left w:val="single" w:sz="12" w:space="0" w:color="auto"/>
              <w:bottom w:val="single" w:sz="8" w:space="0" w:color="000000"/>
              <w:right w:val="single" w:sz="4" w:space="0" w:color="auto"/>
            </w:tcBorders>
            <w:vAlign w:val="center"/>
            <w:hideMark/>
          </w:tcPr>
          <w:p w14:paraId="7B6A24F6" w14:textId="77777777" w:rsidR="004B10CA" w:rsidRPr="00881796" w:rsidRDefault="004B10CA" w:rsidP="00881796">
            <w:pPr>
              <w:widowControl/>
              <w:jc w:val="left"/>
              <w:rPr>
                <w:rFonts w:ascii="ＭＳ 明朝" w:eastAsia="ＭＳ 明朝" w:hAnsi="ＭＳ 明朝" w:cs="ＭＳ Ｐゴシック"/>
                <w:color w:val="000000"/>
                <w:kern w:val="0"/>
                <w:szCs w:val="21"/>
              </w:rPr>
            </w:pPr>
          </w:p>
        </w:tc>
        <w:tc>
          <w:tcPr>
            <w:tcW w:w="2640" w:type="dxa"/>
            <w:tcBorders>
              <w:top w:val="nil"/>
              <w:left w:val="nil"/>
              <w:bottom w:val="nil"/>
              <w:right w:val="single" w:sz="4" w:space="0" w:color="000000"/>
            </w:tcBorders>
            <w:shd w:val="clear" w:color="auto" w:fill="auto"/>
            <w:vAlign w:val="center"/>
            <w:hideMark/>
          </w:tcPr>
          <w:p w14:paraId="3218D9D2" w14:textId="77777777" w:rsidR="004B10CA" w:rsidRPr="00881796" w:rsidRDefault="004B10CA" w:rsidP="00881796">
            <w:pPr>
              <w:widowControl/>
              <w:jc w:val="lef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前期支出</w:t>
            </w:r>
          </w:p>
        </w:tc>
        <w:tc>
          <w:tcPr>
            <w:tcW w:w="1260" w:type="dxa"/>
            <w:tcBorders>
              <w:top w:val="nil"/>
              <w:left w:val="nil"/>
              <w:bottom w:val="nil"/>
              <w:right w:val="single" w:sz="4" w:space="0" w:color="auto"/>
            </w:tcBorders>
            <w:shd w:val="clear" w:color="auto" w:fill="auto"/>
            <w:vAlign w:val="center"/>
            <w:hideMark/>
          </w:tcPr>
          <w:p w14:paraId="7E6908DB"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119,296</w:t>
            </w:r>
          </w:p>
        </w:tc>
        <w:tc>
          <w:tcPr>
            <w:tcW w:w="1260" w:type="dxa"/>
            <w:tcBorders>
              <w:top w:val="nil"/>
              <w:left w:val="nil"/>
              <w:bottom w:val="nil"/>
              <w:right w:val="nil"/>
            </w:tcBorders>
            <w:shd w:val="clear" w:color="auto" w:fill="auto"/>
            <w:vAlign w:val="center"/>
            <w:hideMark/>
          </w:tcPr>
          <w:p w14:paraId="1E85A2E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28,45</w:t>
            </w:r>
            <w:r>
              <w:rPr>
                <w:rFonts w:ascii="ＭＳ 明朝" w:eastAsia="ＭＳ 明朝" w:hAnsi="ＭＳ 明朝" w:cs="ＭＳ Ｐゴシック"/>
                <w:color w:val="000000"/>
                <w:kern w:val="0"/>
                <w:szCs w:val="21"/>
              </w:rPr>
              <w:t>3</w:t>
            </w:r>
          </w:p>
        </w:tc>
        <w:tc>
          <w:tcPr>
            <w:tcW w:w="1260" w:type="dxa"/>
            <w:tcBorders>
              <w:top w:val="nil"/>
              <w:left w:val="single" w:sz="4" w:space="0" w:color="auto"/>
              <w:bottom w:val="nil"/>
              <w:right w:val="single" w:sz="4" w:space="0" w:color="auto"/>
            </w:tcBorders>
            <w:shd w:val="clear" w:color="auto" w:fill="auto"/>
            <w:vAlign w:val="center"/>
            <w:hideMark/>
          </w:tcPr>
          <w:p w14:paraId="07C7871C"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214,409</w:t>
            </w:r>
          </w:p>
        </w:tc>
        <w:tc>
          <w:tcPr>
            <w:tcW w:w="1260" w:type="dxa"/>
            <w:tcBorders>
              <w:top w:val="nil"/>
              <w:left w:val="nil"/>
              <w:bottom w:val="nil"/>
              <w:right w:val="nil"/>
            </w:tcBorders>
            <w:shd w:val="clear" w:color="auto" w:fill="auto"/>
            <w:vAlign w:val="center"/>
            <w:hideMark/>
          </w:tcPr>
          <w:p w14:paraId="0C96F512"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471,227</w:t>
            </w:r>
          </w:p>
        </w:tc>
        <w:tc>
          <w:tcPr>
            <w:tcW w:w="1260" w:type="dxa"/>
            <w:tcBorders>
              <w:top w:val="nil"/>
              <w:left w:val="single" w:sz="4" w:space="0" w:color="auto"/>
              <w:bottom w:val="dotted" w:sz="4" w:space="0" w:color="auto"/>
              <w:right w:val="single" w:sz="12" w:space="0" w:color="auto"/>
            </w:tcBorders>
            <w:shd w:val="clear" w:color="auto" w:fill="auto"/>
            <w:vAlign w:val="center"/>
            <w:hideMark/>
          </w:tcPr>
          <w:p w14:paraId="16447A59"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1,353,</w:t>
            </w:r>
            <w:r>
              <w:rPr>
                <w:rFonts w:ascii="ＭＳ 明朝" w:eastAsia="ＭＳ 明朝" w:hAnsi="ＭＳ 明朝" w:cs="ＭＳ Ｐゴシック"/>
                <w:color w:val="000000"/>
                <w:kern w:val="0"/>
                <w:szCs w:val="21"/>
              </w:rPr>
              <w:t>417</w:t>
            </w:r>
          </w:p>
        </w:tc>
      </w:tr>
      <w:tr w:rsidR="004B10CA" w:rsidRPr="00881796" w14:paraId="625F1448" w14:textId="77777777" w:rsidTr="00881796">
        <w:trPr>
          <w:trHeight w:val="360"/>
        </w:trPr>
        <w:tc>
          <w:tcPr>
            <w:tcW w:w="700" w:type="dxa"/>
            <w:vMerge/>
            <w:tcBorders>
              <w:top w:val="nil"/>
              <w:left w:val="single" w:sz="12" w:space="0" w:color="auto"/>
              <w:bottom w:val="single" w:sz="12" w:space="0" w:color="auto"/>
              <w:right w:val="single" w:sz="4" w:space="0" w:color="auto"/>
            </w:tcBorders>
            <w:vAlign w:val="center"/>
            <w:hideMark/>
          </w:tcPr>
          <w:p w14:paraId="648A1ACE" w14:textId="77777777" w:rsidR="004B10CA" w:rsidRPr="00881796" w:rsidRDefault="004B10CA" w:rsidP="00881796">
            <w:pPr>
              <w:widowControl/>
              <w:jc w:val="left"/>
              <w:rPr>
                <w:rFonts w:ascii="ＭＳ 明朝" w:eastAsia="ＭＳ 明朝" w:hAnsi="ＭＳ 明朝" w:cs="ＭＳ Ｐゴシック"/>
                <w:color w:val="000000"/>
                <w:kern w:val="0"/>
                <w:szCs w:val="21"/>
              </w:rPr>
            </w:pPr>
          </w:p>
        </w:tc>
        <w:tc>
          <w:tcPr>
            <w:tcW w:w="2640" w:type="dxa"/>
            <w:tcBorders>
              <w:top w:val="dotted" w:sz="4" w:space="0" w:color="auto"/>
              <w:left w:val="nil"/>
              <w:bottom w:val="single" w:sz="12" w:space="0" w:color="auto"/>
              <w:right w:val="single" w:sz="4" w:space="0" w:color="000000"/>
            </w:tcBorders>
            <w:shd w:val="clear" w:color="auto" w:fill="auto"/>
            <w:vAlign w:val="center"/>
            <w:hideMark/>
          </w:tcPr>
          <w:p w14:paraId="213332FF" w14:textId="77777777" w:rsidR="004B10CA" w:rsidRPr="00881796" w:rsidRDefault="004B10CA" w:rsidP="00881796">
            <w:pPr>
              <w:widowControl/>
              <w:jc w:val="left"/>
              <w:rPr>
                <w:rFonts w:ascii="ＭＳ 明朝" w:eastAsia="ＭＳ 明朝" w:hAnsi="ＭＳ 明朝" w:cs="ＭＳ Ｐゴシック"/>
                <w:color w:val="000000"/>
                <w:kern w:val="0"/>
                <w:sz w:val="22"/>
              </w:rPr>
            </w:pPr>
            <w:r w:rsidRPr="00881796">
              <w:rPr>
                <w:rFonts w:ascii="ＭＳ 明朝" w:eastAsia="ＭＳ 明朝" w:hAnsi="ＭＳ 明朝" w:cs="ＭＳ Ｐゴシック" w:hint="eastAsia"/>
                <w:color w:val="000000"/>
                <w:kern w:val="0"/>
                <w:sz w:val="22"/>
              </w:rPr>
              <w:t>前期支出からの増減</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4438122A"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6,476</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361DB192"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2,49</w:t>
            </w:r>
            <w:r>
              <w:rPr>
                <w:rFonts w:ascii="ＭＳ 明朝" w:eastAsia="ＭＳ 明朝" w:hAnsi="ＭＳ 明朝" w:cs="ＭＳ Ｐゴシック"/>
                <w:color w:val="000000"/>
                <w:kern w:val="0"/>
                <w:szCs w:val="21"/>
              </w:rPr>
              <w:t>1</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2C31FF7D"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9,460</w:t>
            </w:r>
          </w:p>
        </w:tc>
        <w:tc>
          <w:tcPr>
            <w:tcW w:w="1260" w:type="dxa"/>
            <w:tcBorders>
              <w:top w:val="dotted" w:sz="4" w:space="0" w:color="auto"/>
              <w:left w:val="nil"/>
              <w:bottom w:val="single" w:sz="12" w:space="0" w:color="auto"/>
              <w:right w:val="single" w:sz="4" w:space="0" w:color="auto"/>
            </w:tcBorders>
            <w:shd w:val="clear" w:color="auto" w:fill="auto"/>
            <w:vAlign w:val="center"/>
            <w:hideMark/>
          </w:tcPr>
          <w:p w14:paraId="152322E6"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 9,370</w:t>
            </w:r>
          </w:p>
        </w:tc>
        <w:tc>
          <w:tcPr>
            <w:tcW w:w="1260" w:type="dxa"/>
            <w:tcBorders>
              <w:top w:val="nil"/>
              <w:left w:val="nil"/>
              <w:bottom w:val="single" w:sz="12" w:space="0" w:color="auto"/>
              <w:right w:val="single" w:sz="12" w:space="0" w:color="auto"/>
            </w:tcBorders>
            <w:shd w:val="clear" w:color="auto" w:fill="auto"/>
            <w:vAlign w:val="center"/>
            <w:hideMark/>
          </w:tcPr>
          <w:p w14:paraId="7FFE85C7" w14:textId="77777777" w:rsidR="004B10CA" w:rsidRPr="00881796" w:rsidRDefault="004B10CA" w:rsidP="00881796">
            <w:pPr>
              <w:widowControl/>
              <w:jc w:val="right"/>
              <w:rPr>
                <w:rFonts w:ascii="ＭＳ 明朝" w:eastAsia="ＭＳ 明朝" w:hAnsi="ＭＳ 明朝" w:cs="ＭＳ Ｐゴシック"/>
                <w:color w:val="000000"/>
                <w:kern w:val="0"/>
                <w:szCs w:val="21"/>
              </w:rPr>
            </w:pPr>
            <w:r w:rsidRPr="00881796">
              <w:rPr>
                <w:rFonts w:ascii="ＭＳ 明朝" w:eastAsia="ＭＳ 明朝" w:hAnsi="ＭＳ 明朝" w:cs="ＭＳ Ｐゴシック" w:hint="eastAsia"/>
                <w:color w:val="000000"/>
                <w:kern w:val="0"/>
                <w:szCs w:val="21"/>
              </w:rPr>
              <w:t>101,</w:t>
            </w:r>
            <w:r>
              <w:rPr>
                <w:rFonts w:ascii="ＭＳ 明朝" w:eastAsia="ＭＳ 明朝" w:hAnsi="ＭＳ 明朝" w:cs="ＭＳ Ｐゴシック"/>
                <w:color w:val="000000"/>
                <w:kern w:val="0"/>
                <w:szCs w:val="21"/>
              </w:rPr>
              <w:t>749</w:t>
            </w:r>
          </w:p>
        </w:tc>
      </w:tr>
    </w:tbl>
    <w:p w14:paraId="749A0B0F" w14:textId="77777777" w:rsidR="004B10CA" w:rsidRDefault="004B10CA" w:rsidP="0024603B">
      <w:pPr>
        <w:jc w:val="left"/>
        <w:rPr>
          <w:rFonts w:ascii="ＭＳ 明朝" w:eastAsia="ＭＳ 明朝" w:hAnsi="ＭＳ 明朝"/>
          <w:sz w:val="24"/>
          <w:szCs w:val="28"/>
        </w:rPr>
      </w:pPr>
    </w:p>
    <w:p w14:paraId="54A736C8" w14:textId="77777777" w:rsidR="004B10CA" w:rsidRDefault="004B10CA" w:rsidP="0024603B">
      <w:pPr>
        <w:jc w:val="left"/>
        <w:rPr>
          <w:rFonts w:ascii="ＭＳ 明朝" w:eastAsia="ＭＳ 明朝" w:hAnsi="ＭＳ 明朝"/>
          <w:sz w:val="24"/>
          <w:szCs w:val="28"/>
        </w:rPr>
      </w:pPr>
    </w:p>
    <w:p w14:paraId="2DED8C12" w14:textId="77777777" w:rsidR="004B10CA" w:rsidRDefault="004B10CA">
      <w:pPr>
        <w:widowControl/>
        <w:jc w:val="left"/>
        <w:rPr>
          <w:rFonts w:ascii="ＭＳ 明朝" w:eastAsia="ＭＳ 明朝" w:hAnsi="ＭＳ 明朝" w:cs="ＭＳ Ｐゴシック"/>
          <w:kern w:val="0"/>
          <w:sz w:val="24"/>
          <w:szCs w:val="24"/>
        </w:rPr>
      </w:pPr>
    </w:p>
    <w:p w14:paraId="0D235A38" w14:textId="77777777" w:rsidR="004B10CA" w:rsidRDefault="004B10CA">
      <w:pPr>
        <w:widowControl/>
        <w:jc w:val="left"/>
        <w:rPr>
          <w:rFonts w:ascii="ＭＳ 明朝" w:eastAsia="ＭＳ 明朝" w:hAnsi="ＭＳ 明朝" w:cs="ＭＳ Ｐゴシック"/>
          <w:kern w:val="0"/>
          <w:sz w:val="24"/>
          <w:szCs w:val="24"/>
        </w:rPr>
      </w:pPr>
    </w:p>
    <w:p w14:paraId="2048DB5B" w14:textId="77777777" w:rsidR="004B10CA" w:rsidRDefault="004B10CA">
      <w:pPr>
        <w:widowControl/>
        <w:jc w:val="left"/>
        <w:rPr>
          <w:rFonts w:ascii="ＭＳ 明朝" w:eastAsia="ＭＳ 明朝" w:hAnsi="ＭＳ 明朝" w:cs="ＭＳ Ｐゴシック"/>
          <w:kern w:val="0"/>
          <w:sz w:val="24"/>
          <w:szCs w:val="24"/>
        </w:rPr>
      </w:pPr>
    </w:p>
    <w:p w14:paraId="7F7FEF44" w14:textId="77777777" w:rsidR="00710353" w:rsidRDefault="00710353">
      <w:pPr>
        <w:widowControl/>
        <w:jc w:val="left"/>
        <w:rPr>
          <w:rFonts w:ascii="ＭＳ 明朝" w:eastAsia="ＭＳ 明朝" w:hAnsi="ＭＳ 明朝" w:cs="ＭＳ Ｐゴシック" w:hint="eastAsia"/>
          <w:kern w:val="0"/>
          <w:sz w:val="24"/>
          <w:szCs w:val="24"/>
        </w:rPr>
      </w:pPr>
    </w:p>
    <w:p w14:paraId="2613F0B3" w14:textId="31AB1735" w:rsidR="004B10CA" w:rsidRPr="00570B14" w:rsidRDefault="004B10CA" w:rsidP="00F90B0A">
      <w:pPr>
        <w:rPr>
          <w:rFonts w:ascii="ＭＳ 明朝" w:eastAsia="ＭＳ 明朝" w:hAnsi="ＭＳ 明朝" w:cs="ＭＳ Ｐゴシック"/>
          <w:b/>
          <w:bCs/>
          <w:kern w:val="0"/>
          <w:szCs w:val="21"/>
        </w:rPr>
      </w:pPr>
      <w:r w:rsidRPr="00570B14">
        <w:rPr>
          <w:rFonts w:ascii="ＭＳ 明朝" w:eastAsia="ＭＳ 明朝" w:hAnsi="ＭＳ 明朝" w:cs="ＭＳ Ｐゴシック" w:hint="eastAsia"/>
          <w:b/>
          <w:bCs/>
          <w:kern w:val="0"/>
          <w:szCs w:val="21"/>
        </w:rPr>
        <w:lastRenderedPageBreak/>
        <w:t>２　各種積立金状況表</w:t>
      </w:r>
    </w:p>
    <w:p w14:paraId="6605D72B" w14:textId="77777777" w:rsidR="004B10CA" w:rsidRPr="00E30062" w:rsidRDefault="004B10CA" w:rsidP="00C66DA8">
      <w:pPr>
        <w:jc w:val="right"/>
        <w:rPr>
          <w:rFonts w:ascii="ＭＳ 明朝" w:eastAsia="ＭＳ 明朝" w:hAnsi="ＭＳ 明朝" w:cs="Times New Roman"/>
          <w:sz w:val="22"/>
        </w:rPr>
      </w:pPr>
      <w:r w:rsidRPr="00E30062">
        <w:rPr>
          <w:rFonts w:ascii="ＭＳ 明朝" w:eastAsia="ＭＳ 明朝" w:hAnsi="ＭＳ 明朝" w:cs="ＭＳ Ｐゴシック" w:hint="eastAsia"/>
          <w:kern w:val="0"/>
          <w:szCs w:val="21"/>
        </w:rPr>
        <w:t>（単位：千円）</w:t>
      </w:r>
    </w:p>
    <w:tbl>
      <w:tblPr>
        <w:tblStyle w:val="a3"/>
        <w:tblW w:w="0" w:type="auto"/>
        <w:tblLook w:val="04A0" w:firstRow="1" w:lastRow="0" w:firstColumn="1" w:lastColumn="0" w:noHBand="0" w:noVBand="1"/>
      </w:tblPr>
      <w:tblGrid>
        <w:gridCol w:w="3299"/>
        <w:gridCol w:w="1232"/>
        <w:gridCol w:w="1276"/>
        <w:gridCol w:w="1276"/>
        <w:gridCol w:w="1276"/>
        <w:gridCol w:w="1275"/>
      </w:tblGrid>
      <w:tr w:rsidR="004B10CA" w14:paraId="3BEC7776" w14:textId="77777777" w:rsidTr="00AE784B">
        <w:tc>
          <w:tcPr>
            <w:tcW w:w="3299" w:type="dxa"/>
            <w:tcBorders>
              <w:top w:val="single" w:sz="12" w:space="0" w:color="auto"/>
              <w:left w:val="single" w:sz="12" w:space="0" w:color="auto"/>
              <w:bottom w:val="single" w:sz="12" w:space="0" w:color="auto"/>
            </w:tcBorders>
          </w:tcPr>
          <w:p w14:paraId="091C8C27" w14:textId="77777777" w:rsidR="004B10CA" w:rsidRDefault="004B10CA" w:rsidP="00434E20">
            <w:pPr>
              <w:rPr>
                <w:rFonts w:ascii="ＭＳ 明朝" w:eastAsia="ＭＳ 明朝" w:hAnsi="ＭＳ 明朝"/>
              </w:rPr>
            </w:pPr>
            <w:bookmarkStart w:id="1" w:name="_Hlk68871122"/>
          </w:p>
        </w:tc>
        <w:tc>
          <w:tcPr>
            <w:tcW w:w="1232" w:type="dxa"/>
            <w:tcBorders>
              <w:top w:val="single" w:sz="12" w:space="0" w:color="auto"/>
              <w:bottom w:val="single" w:sz="12" w:space="0" w:color="auto"/>
            </w:tcBorders>
          </w:tcPr>
          <w:p w14:paraId="27396D7D" w14:textId="77777777" w:rsidR="004B10CA" w:rsidRDefault="004B10CA" w:rsidP="00434E20">
            <w:pPr>
              <w:jc w:val="center"/>
              <w:rPr>
                <w:rFonts w:ascii="ＭＳ 明朝" w:eastAsia="ＭＳ 明朝" w:hAnsi="ＭＳ 明朝"/>
              </w:rPr>
            </w:pPr>
            <w:r>
              <w:rPr>
                <w:rFonts w:ascii="ＭＳ 明朝" w:eastAsia="ＭＳ 明朝" w:hAnsi="ＭＳ 明朝" w:hint="eastAsia"/>
              </w:rPr>
              <w:t>本部</w:t>
            </w:r>
          </w:p>
        </w:tc>
        <w:tc>
          <w:tcPr>
            <w:tcW w:w="1276" w:type="dxa"/>
            <w:tcBorders>
              <w:top w:val="single" w:sz="12" w:space="0" w:color="auto"/>
              <w:bottom w:val="single" w:sz="12" w:space="0" w:color="auto"/>
            </w:tcBorders>
          </w:tcPr>
          <w:p w14:paraId="612A2C86" w14:textId="77777777" w:rsidR="004B10CA" w:rsidRDefault="004B10CA" w:rsidP="00434E20">
            <w:pPr>
              <w:jc w:val="center"/>
              <w:rPr>
                <w:rFonts w:ascii="ＭＳ 明朝" w:eastAsia="ＭＳ 明朝" w:hAnsi="ＭＳ 明朝"/>
              </w:rPr>
            </w:pPr>
            <w:r>
              <w:rPr>
                <w:rFonts w:ascii="ＭＳ 明朝" w:eastAsia="ＭＳ 明朝" w:hAnsi="ＭＳ 明朝" w:hint="eastAsia"/>
              </w:rPr>
              <w:t>施設</w:t>
            </w:r>
          </w:p>
        </w:tc>
        <w:tc>
          <w:tcPr>
            <w:tcW w:w="1276" w:type="dxa"/>
            <w:tcBorders>
              <w:top w:val="single" w:sz="12" w:space="0" w:color="auto"/>
              <w:bottom w:val="single" w:sz="12" w:space="0" w:color="auto"/>
            </w:tcBorders>
          </w:tcPr>
          <w:p w14:paraId="29FB01E6" w14:textId="77777777" w:rsidR="004B10CA" w:rsidRDefault="004B10CA" w:rsidP="00434E20">
            <w:pPr>
              <w:jc w:val="center"/>
              <w:rPr>
                <w:rFonts w:ascii="ＭＳ 明朝" w:eastAsia="ＭＳ 明朝" w:hAnsi="ＭＳ 明朝"/>
              </w:rPr>
            </w:pPr>
            <w:r>
              <w:rPr>
                <w:rFonts w:ascii="ＭＳ 明朝" w:eastAsia="ＭＳ 明朝" w:hAnsi="ＭＳ 明朝" w:hint="eastAsia"/>
              </w:rPr>
              <w:t>あいあい</w:t>
            </w:r>
          </w:p>
        </w:tc>
        <w:tc>
          <w:tcPr>
            <w:tcW w:w="1276" w:type="dxa"/>
            <w:tcBorders>
              <w:top w:val="single" w:sz="12" w:space="0" w:color="auto"/>
              <w:bottom w:val="single" w:sz="12" w:space="0" w:color="auto"/>
            </w:tcBorders>
          </w:tcPr>
          <w:p w14:paraId="1D8499A4" w14:textId="77777777" w:rsidR="004B10CA" w:rsidRDefault="004B10CA" w:rsidP="00434E20">
            <w:pPr>
              <w:jc w:val="center"/>
              <w:rPr>
                <w:rFonts w:ascii="ＭＳ 明朝" w:eastAsia="ＭＳ 明朝" w:hAnsi="ＭＳ 明朝"/>
              </w:rPr>
            </w:pPr>
            <w:r>
              <w:rPr>
                <w:rFonts w:ascii="ＭＳ 明朝" w:eastAsia="ＭＳ 明朝" w:hAnsi="ＭＳ 明朝" w:hint="eastAsia"/>
              </w:rPr>
              <w:t>鳥居寮</w:t>
            </w:r>
          </w:p>
        </w:tc>
        <w:tc>
          <w:tcPr>
            <w:tcW w:w="1275" w:type="dxa"/>
            <w:tcBorders>
              <w:top w:val="single" w:sz="12" w:space="0" w:color="auto"/>
              <w:bottom w:val="single" w:sz="12" w:space="0" w:color="auto"/>
              <w:right w:val="single" w:sz="12" w:space="0" w:color="auto"/>
            </w:tcBorders>
          </w:tcPr>
          <w:p w14:paraId="0306EE31" w14:textId="77777777" w:rsidR="004B10CA" w:rsidRDefault="004B10CA" w:rsidP="00434E20">
            <w:pPr>
              <w:jc w:val="center"/>
              <w:rPr>
                <w:rFonts w:ascii="ＭＳ 明朝" w:eastAsia="ＭＳ 明朝" w:hAnsi="ＭＳ 明朝"/>
              </w:rPr>
            </w:pPr>
            <w:r>
              <w:rPr>
                <w:rFonts w:ascii="ＭＳ 明朝" w:eastAsia="ＭＳ 明朝" w:hAnsi="ＭＳ 明朝" w:hint="eastAsia"/>
              </w:rPr>
              <w:t>らくらく</w:t>
            </w:r>
          </w:p>
        </w:tc>
      </w:tr>
      <w:tr w:rsidR="004B10CA" w14:paraId="32F95EF4" w14:textId="77777777" w:rsidTr="00AE784B">
        <w:tc>
          <w:tcPr>
            <w:tcW w:w="3299" w:type="dxa"/>
            <w:tcBorders>
              <w:top w:val="single" w:sz="12" w:space="0" w:color="auto"/>
              <w:left w:val="single" w:sz="12" w:space="0" w:color="auto"/>
            </w:tcBorders>
            <w:vAlign w:val="center"/>
          </w:tcPr>
          <w:p w14:paraId="79AFC368"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人件費積立預金</w:t>
            </w:r>
          </w:p>
        </w:tc>
        <w:tc>
          <w:tcPr>
            <w:tcW w:w="1232" w:type="dxa"/>
            <w:tcBorders>
              <w:top w:val="single" w:sz="12" w:space="0" w:color="auto"/>
            </w:tcBorders>
          </w:tcPr>
          <w:p w14:paraId="66E85FF2"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56,500</w:t>
            </w:r>
          </w:p>
        </w:tc>
        <w:tc>
          <w:tcPr>
            <w:tcW w:w="1276" w:type="dxa"/>
            <w:tcBorders>
              <w:top w:val="single" w:sz="12" w:space="0" w:color="auto"/>
            </w:tcBorders>
          </w:tcPr>
          <w:p w14:paraId="7BB5A7CB"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16,470</w:t>
            </w:r>
          </w:p>
        </w:tc>
        <w:tc>
          <w:tcPr>
            <w:tcW w:w="1276" w:type="dxa"/>
            <w:tcBorders>
              <w:top w:val="single" w:sz="12" w:space="0" w:color="auto"/>
            </w:tcBorders>
          </w:tcPr>
          <w:p w14:paraId="02F311A2"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Borders>
              <w:top w:val="single" w:sz="12" w:space="0" w:color="auto"/>
            </w:tcBorders>
          </w:tcPr>
          <w:p w14:paraId="41F82322"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2,400</w:t>
            </w:r>
          </w:p>
        </w:tc>
        <w:tc>
          <w:tcPr>
            <w:tcW w:w="1275" w:type="dxa"/>
            <w:tcBorders>
              <w:top w:val="single" w:sz="12" w:space="0" w:color="auto"/>
              <w:right w:val="single" w:sz="12" w:space="0" w:color="auto"/>
            </w:tcBorders>
          </w:tcPr>
          <w:p w14:paraId="67689A6E"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r>
      <w:tr w:rsidR="004B10CA" w14:paraId="4AF70D76" w14:textId="77777777" w:rsidTr="00AE784B">
        <w:tc>
          <w:tcPr>
            <w:tcW w:w="3299" w:type="dxa"/>
            <w:tcBorders>
              <w:left w:val="single" w:sz="12" w:space="0" w:color="auto"/>
            </w:tcBorders>
            <w:vAlign w:val="center"/>
          </w:tcPr>
          <w:p w14:paraId="23BC8D2F"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修繕積立預金</w:t>
            </w:r>
          </w:p>
        </w:tc>
        <w:tc>
          <w:tcPr>
            <w:tcW w:w="1232" w:type="dxa"/>
          </w:tcPr>
          <w:p w14:paraId="1381160C"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60,650</w:t>
            </w:r>
          </w:p>
        </w:tc>
        <w:tc>
          <w:tcPr>
            <w:tcW w:w="1276" w:type="dxa"/>
          </w:tcPr>
          <w:p w14:paraId="5A379942"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3,000</w:t>
            </w:r>
          </w:p>
        </w:tc>
        <w:tc>
          <w:tcPr>
            <w:tcW w:w="1276" w:type="dxa"/>
          </w:tcPr>
          <w:p w14:paraId="21FF5D15"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12,000</w:t>
            </w:r>
          </w:p>
        </w:tc>
        <w:tc>
          <w:tcPr>
            <w:tcW w:w="1276" w:type="dxa"/>
          </w:tcPr>
          <w:p w14:paraId="5CA2BBE1"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5" w:type="dxa"/>
            <w:tcBorders>
              <w:right w:val="single" w:sz="12" w:space="0" w:color="auto"/>
            </w:tcBorders>
          </w:tcPr>
          <w:p w14:paraId="6A0E8AFD"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5,500</w:t>
            </w:r>
          </w:p>
        </w:tc>
      </w:tr>
      <w:tr w:rsidR="004B10CA" w14:paraId="2F5BC5DB" w14:textId="77777777" w:rsidTr="00AE784B">
        <w:tc>
          <w:tcPr>
            <w:tcW w:w="3299" w:type="dxa"/>
            <w:tcBorders>
              <w:left w:val="single" w:sz="12" w:space="0" w:color="auto"/>
            </w:tcBorders>
            <w:vAlign w:val="center"/>
          </w:tcPr>
          <w:p w14:paraId="02CC43E2"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備品等購入積立預金</w:t>
            </w:r>
          </w:p>
        </w:tc>
        <w:tc>
          <w:tcPr>
            <w:tcW w:w="1232" w:type="dxa"/>
          </w:tcPr>
          <w:p w14:paraId="7154EAAC"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54,500</w:t>
            </w:r>
          </w:p>
        </w:tc>
        <w:tc>
          <w:tcPr>
            <w:tcW w:w="1276" w:type="dxa"/>
          </w:tcPr>
          <w:p w14:paraId="61BBC3D1"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7,000</w:t>
            </w:r>
          </w:p>
        </w:tc>
        <w:tc>
          <w:tcPr>
            <w:tcW w:w="1276" w:type="dxa"/>
          </w:tcPr>
          <w:p w14:paraId="7B541917"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7,000</w:t>
            </w:r>
          </w:p>
        </w:tc>
        <w:tc>
          <w:tcPr>
            <w:tcW w:w="1276" w:type="dxa"/>
          </w:tcPr>
          <w:p w14:paraId="64538455"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3,500</w:t>
            </w:r>
          </w:p>
        </w:tc>
        <w:tc>
          <w:tcPr>
            <w:tcW w:w="1275" w:type="dxa"/>
            <w:tcBorders>
              <w:right w:val="single" w:sz="12" w:space="0" w:color="auto"/>
            </w:tcBorders>
          </w:tcPr>
          <w:p w14:paraId="7308B02E"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30,900</w:t>
            </w:r>
          </w:p>
        </w:tc>
      </w:tr>
      <w:tr w:rsidR="004B10CA" w14:paraId="1649441B" w14:textId="77777777" w:rsidTr="00AE784B">
        <w:tc>
          <w:tcPr>
            <w:tcW w:w="3299" w:type="dxa"/>
            <w:tcBorders>
              <w:left w:val="single" w:sz="12" w:space="0" w:color="auto"/>
            </w:tcBorders>
            <w:vAlign w:val="center"/>
          </w:tcPr>
          <w:p w14:paraId="6EC220D2"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整備資金積立預金</w:t>
            </w:r>
          </w:p>
        </w:tc>
        <w:tc>
          <w:tcPr>
            <w:tcW w:w="1232" w:type="dxa"/>
          </w:tcPr>
          <w:p w14:paraId="28721652"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155,979</w:t>
            </w:r>
          </w:p>
        </w:tc>
        <w:tc>
          <w:tcPr>
            <w:tcW w:w="1276" w:type="dxa"/>
          </w:tcPr>
          <w:p w14:paraId="3BCF0F59"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30,000</w:t>
            </w:r>
          </w:p>
        </w:tc>
        <w:tc>
          <w:tcPr>
            <w:tcW w:w="1276" w:type="dxa"/>
          </w:tcPr>
          <w:p w14:paraId="118C8EB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584BE3F6"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5" w:type="dxa"/>
            <w:tcBorders>
              <w:right w:val="single" w:sz="12" w:space="0" w:color="auto"/>
            </w:tcBorders>
          </w:tcPr>
          <w:p w14:paraId="72753A44"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r>
      <w:tr w:rsidR="004B10CA" w14:paraId="11A7D15D" w14:textId="77777777" w:rsidTr="00AE784B">
        <w:tc>
          <w:tcPr>
            <w:tcW w:w="3299" w:type="dxa"/>
            <w:tcBorders>
              <w:left w:val="single" w:sz="12" w:space="0" w:color="auto"/>
            </w:tcBorders>
            <w:vAlign w:val="center"/>
          </w:tcPr>
          <w:p w14:paraId="13C68DF6"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移行時特別積立金</w:t>
            </w:r>
          </w:p>
        </w:tc>
        <w:tc>
          <w:tcPr>
            <w:tcW w:w="1232" w:type="dxa"/>
          </w:tcPr>
          <w:p w14:paraId="4340DB27"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2A243745"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4A690C36"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3B064BA9"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1,187</w:t>
            </w:r>
          </w:p>
        </w:tc>
        <w:tc>
          <w:tcPr>
            <w:tcW w:w="1275" w:type="dxa"/>
            <w:tcBorders>
              <w:right w:val="single" w:sz="12" w:space="0" w:color="auto"/>
            </w:tcBorders>
          </w:tcPr>
          <w:p w14:paraId="7B915647"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r>
      <w:tr w:rsidR="004B10CA" w14:paraId="55703F0D" w14:textId="77777777" w:rsidTr="00AE784B">
        <w:tc>
          <w:tcPr>
            <w:tcW w:w="3299" w:type="dxa"/>
            <w:tcBorders>
              <w:left w:val="single" w:sz="12" w:space="0" w:color="auto"/>
            </w:tcBorders>
            <w:vAlign w:val="center"/>
          </w:tcPr>
          <w:p w14:paraId="6E17A217"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退職給与積立預金</w:t>
            </w:r>
          </w:p>
        </w:tc>
        <w:tc>
          <w:tcPr>
            <w:tcW w:w="1232" w:type="dxa"/>
          </w:tcPr>
          <w:p w14:paraId="1BB24D3C"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34,699</w:t>
            </w:r>
          </w:p>
        </w:tc>
        <w:tc>
          <w:tcPr>
            <w:tcW w:w="1276" w:type="dxa"/>
          </w:tcPr>
          <w:p w14:paraId="2249BA76"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0182F52C"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18044439"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5" w:type="dxa"/>
            <w:tcBorders>
              <w:right w:val="single" w:sz="12" w:space="0" w:color="auto"/>
            </w:tcBorders>
          </w:tcPr>
          <w:p w14:paraId="76B9EAC3"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r>
      <w:tr w:rsidR="004B10CA" w14:paraId="6F432E13" w14:textId="77777777" w:rsidTr="00AE784B">
        <w:tc>
          <w:tcPr>
            <w:tcW w:w="3299" w:type="dxa"/>
            <w:tcBorders>
              <w:left w:val="single" w:sz="12" w:space="0" w:color="auto"/>
              <w:bottom w:val="single" w:sz="12" w:space="0" w:color="auto"/>
            </w:tcBorders>
            <w:vAlign w:val="center"/>
          </w:tcPr>
          <w:p w14:paraId="4E2FAFDC" w14:textId="77777777" w:rsidR="004B10CA" w:rsidRPr="00E30062" w:rsidRDefault="004B10CA" w:rsidP="00754F16">
            <w:pPr>
              <w:jc w:val="center"/>
              <w:rPr>
                <w:rFonts w:ascii="ＭＳ 明朝" w:eastAsia="ＭＳ 明朝" w:hAnsi="ＭＳ 明朝" w:cs="ＭＳ Ｐゴシック"/>
                <w:kern w:val="0"/>
                <w:szCs w:val="21"/>
              </w:rPr>
            </w:pPr>
            <w:r w:rsidRPr="00E30062">
              <w:rPr>
                <w:rFonts w:ascii="ＭＳ 明朝" w:eastAsia="ＭＳ 明朝" w:hAnsi="ＭＳ 明朝" w:cs="ＭＳ Ｐゴシック" w:hint="eastAsia"/>
                <w:kern w:val="0"/>
                <w:szCs w:val="21"/>
              </w:rPr>
              <w:t>合</w:t>
            </w:r>
            <w:r>
              <w:rPr>
                <w:rFonts w:ascii="ＭＳ 明朝" w:eastAsia="ＭＳ 明朝" w:hAnsi="ＭＳ 明朝" w:cs="ＭＳ Ｐゴシック" w:hint="eastAsia"/>
                <w:kern w:val="0"/>
                <w:szCs w:val="21"/>
              </w:rPr>
              <w:t xml:space="preserve"> </w:t>
            </w:r>
            <w:r>
              <w:rPr>
                <w:rFonts w:ascii="ＭＳ 明朝" w:eastAsia="ＭＳ 明朝" w:hAnsi="ＭＳ 明朝" w:cs="ＭＳ Ｐゴシック"/>
                <w:kern w:val="0"/>
                <w:szCs w:val="21"/>
              </w:rPr>
              <w:t xml:space="preserve"> </w:t>
            </w:r>
            <w:r w:rsidRPr="00E30062">
              <w:rPr>
                <w:rFonts w:ascii="ＭＳ 明朝" w:eastAsia="ＭＳ 明朝" w:hAnsi="ＭＳ 明朝" w:cs="ＭＳ Ｐゴシック" w:hint="eastAsia"/>
                <w:kern w:val="0"/>
                <w:szCs w:val="21"/>
              </w:rPr>
              <w:t>計</w:t>
            </w:r>
          </w:p>
        </w:tc>
        <w:tc>
          <w:tcPr>
            <w:tcW w:w="1232" w:type="dxa"/>
            <w:tcBorders>
              <w:bottom w:val="single" w:sz="12" w:space="0" w:color="auto"/>
            </w:tcBorders>
          </w:tcPr>
          <w:p w14:paraId="167A787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362,328</w:t>
            </w:r>
          </w:p>
        </w:tc>
        <w:tc>
          <w:tcPr>
            <w:tcW w:w="1276" w:type="dxa"/>
            <w:tcBorders>
              <w:bottom w:val="single" w:sz="12" w:space="0" w:color="auto"/>
            </w:tcBorders>
          </w:tcPr>
          <w:p w14:paraId="736C5C7F"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56,470</w:t>
            </w:r>
          </w:p>
        </w:tc>
        <w:tc>
          <w:tcPr>
            <w:tcW w:w="1276" w:type="dxa"/>
            <w:tcBorders>
              <w:bottom w:val="single" w:sz="12" w:space="0" w:color="auto"/>
            </w:tcBorders>
          </w:tcPr>
          <w:p w14:paraId="1F256A3A"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19,000</w:t>
            </w:r>
          </w:p>
        </w:tc>
        <w:tc>
          <w:tcPr>
            <w:tcW w:w="1276" w:type="dxa"/>
            <w:tcBorders>
              <w:bottom w:val="single" w:sz="12" w:space="0" w:color="auto"/>
            </w:tcBorders>
          </w:tcPr>
          <w:p w14:paraId="7968F0BC"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7,087</w:t>
            </w:r>
          </w:p>
        </w:tc>
        <w:tc>
          <w:tcPr>
            <w:tcW w:w="1275" w:type="dxa"/>
            <w:tcBorders>
              <w:bottom w:val="single" w:sz="12" w:space="0" w:color="auto"/>
              <w:right w:val="single" w:sz="12" w:space="0" w:color="auto"/>
            </w:tcBorders>
          </w:tcPr>
          <w:p w14:paraId="49E848F1"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36,400</w:t>
            </w:r>
          </w:p>
        </w:tc>
      </w:tr>
      <w:tr w:rsidR="004B10CA" w14:paraId="0D3A191D" w14:textId="77777777" w:rsidTr="007F58AC">
        <w:trPr>
          <w:trHeight w:val="179"/>
        </w:trPr>
        <w:tc>
          <w:tcPr>
            <w:tcW w:w="9634" w:type="dxa"/>
            <w:gridSpan w:val="6"/>
            <w:tcBorders>
              <w:top w:val="single" w:sz="12" w:space="0" w:color="auto"/>
              <w:left w:val="nil"/>
              <w:bottom w:val="single" w:sz="12" w:space="0" w:color="auto"/>
              <w:right w:val="nil"/>
            </w:tcBorders>
            <w:vAlign w:val="center"/>
          </w:tcPr>
          <w:p w14:paraId="7F4B77A6" w14:textId="77777777" w:rsidR="004B10CA" w:rsidRPr="00392D8F" w:rsidRDefault="004B10CA" w:rsidP="00434E20">
            <w:pPr>
              <w:jc w:val="right"/>
              <w:rPr>
                <w:rFonts w:ascii="ＭＳ 明朝" w:eastAsia="ＭＳ 明朝" w:hAnsi="ＭＳ 明朝"/>
              </w:rPr>
            </w:pPr>
          </w:p>
        </w:tc>
      </w:tr>
      <w:bookmarkEnd w:id="1"/>
      <w:tr w:rsidR="004B10CA" w14:paraId="0A50AFD7" w14:textId="77777777" w:rsidTr="00AE784B">
        <w:tc>
          <w:tcPr>
            <w:tcW w:w="3299" w:type="dxa"/>
            <w:tcBorders>
              <w:top w:val="single" w:sz="12" w:space="0" w:color="auto"/>
              <w:left w:val="single" w:sz="12" w:space="0" w:color="auto"/>
              <w:bottom w:val="single" w:sz="12" w:space="0" w:color="auto"/>
            </w:tcBorders>
          </w:tcPr>
          <w:p w14:paraId="08E2201E" w14:textId="77777777" w:rsidR="004B10CA" w:rsidRDefault="004B10CA" w:rsidP="00E30062">
            <w:pPr>
              <w:rPr>
                <w:rFonts w:ascii="ＭＳ 明朝" w:eastAsia="ＭＳ 明朝" w:hAnsi="ＭＳ 明朝"/>
              </w:rPr>
            </w:pPr>
          </w:p>
        </w:tc>
        <w:tc>
          <w:tcPr>
            <w:tcW w:w="1232" w:type="dxa"/>
            <w:tcBorders>
              <w:top w:val="single" w:sz="12" w:space="0" w:color="auto"/>
              <w:bottom w:val="single" w:sz="12" w:space="0" w:color="auto"/>
            </w:tcBorders>
          </w:tcPr>
          <w:p w14:paraId="65F6C350" w14:textId="77777777" w:rsidR="004B10CA" w:rsidRPr="00392D8F" w:rsidRDefault="004B10CA" w:rsidP="00E30062">
            <w:pPr>
              <w:jc w:val="center"/>
              <w:rPr>
                <w:rFonts w:ascii="ＭＳ 明朝" w:eastAsia="ＭＳ 明朝" w:hAnsi="ＭＳ 明朝"/>
              </w:rPr>
            </w:pPr>
            <w:r w:rsidRPr="00392D8F">
              <w:rPr>
                <w:rFonts w:ascii="ＭＳ 明朝" w:eastAsia="ＭＳ 明朝" w:hAnsi="ＭＳ 明朝" w:hint="eastAsia"/>
              </w:rPr>
              <w:t>トモニー</w:t>
            </w:r>
          </w:p>
        </w:tc>
        <w:tc>
          <w:tcPr>
            <w:tcW w:w="1276" w:type="dxa"/>
            <w:tcBorders>
              <w:top w:val="single" w:sz="12" w:space="0" w:color="auto"/>
              <w:bottom w:val="single" w:sz="12" w:space="0" w:color="auto"/>
            </w:tcBorders>
          </w:tcPr>
          <w:p w14:paraId="46AFB88B" w14:textId="77777777" w:rsidR="004B10CA" w:rsidRPr="00392D8F" w:rsidRDefault="004B10CA" w:rsidP="00E30062">
            <w:pPr>
              <w:jc w:val="center"/>
              <w:rPr>
                <w:rFonts w:ascii="ＭＳ 明朝" w:eastAsia="ＭＳ 明朝" w:hAnsi="ＭＳ 明朝"/>
              </w:rPr>
            </w:pPr>
            <w:r w:rsidRPr="00392D8F">
              <w:rPr>
                <w:rFonts w:ascii="ＭＳ 明朝" w:eastAsia="ＭＳ 明朝" w:hAnsi="ＭＳ 明朝" w:hint="eastAsia"/>
              </w:rPr>
              <w:t>相談支援室</w:t>
            </w:r>
          </w:p>
        </w:tc>
        <w:tc>
          <w:tcPr>
            <w:tcW w:w="1276" w:type="dxa"/>
            <w:tcBorders>
              <w:top w:val="single" w:sz="12" w:space="0" w:color="auto"/>
              <w:bottom w:val="single" w:sz="12" w:space="0" w:color="auto"/>
            </w:tcBorders>
          </w:tcPr>
          <w:p w14:paraId="5E477639" w14:textId="77777777" w:rsidR="004B10CA" w:rsidRPr="00392D8F" w:rsidRDefault="004B10CA" w:rsidP="00E30062">
            <w:pPr>
              <w:jc w:val="center"/>
              <w:rPr>
                <w:rFonts w:ascii="ＭＳ 明朝" w:eastAsia="ＭＳ 明朝" w:hAnsi="ＭＳ 明朝"/>
              </w:rPr>
            </w:pPr>
            <w:r w:rsidRPr="00392D8F">
              <w:rPr>
                <w:rFonts w:ascii="ＭＳ 明朝" w:eastAsia="ＭＳ 明朝" w:hAnsi="ＭＳ 明朝" w:hint="eastAsia"/>
              </w:rPr>
              <w:t>朱雀養護</w:t>
            </w:r>
          </w:p>
        </w:tc>
        <w:tc>
          <w:tcPr>
            <w:tcW w:w="1276" w:type="dxa"/>
            <w:tcBorders>
              <w:top w:val="single" w:sz="12" w:space="0" w:color="auto"/>
              <w:bottom w:val="single" w:sz="12" w:space="0" w:color="auto"/>
            </w:tcBorders>
          </w:tcPr>
          <w:p w14:paraId="768F5EB7" w14:textId="77777777" w:rsidR="004B10CA" w:rsidRPr="00392D8F" w:rsidRDefault="004B10CA" w:rsidP="00E30062">
            <w:pPr>
              <w:jc w:val="center"/>
              <w:rPr>
                <w:rFonts w:ascii="ＭＳ 明朝" w:eastAsia="ＭＳ 明朝" w:hAnsi="ＭＳ 明朝"/>
              </w:rPr>
            </w:pPr>
            <w:r w:rsidRPr="00392D8F">
              <w:rPr>
                <w:rFonts w:ascii="ＭＳ 明朝" w:eastAsia="ＭＳ 明朝" w:hAnsi="ＭＳ 明朝" w:hint="eastAsia"/>
              </w:rPr>
              <w:t>朱雀特養</w:t>
            </w:r>
          </w:p>
        </w:tc>
        <w:tc>
          <w:tcPr>
            <w:tcW w:w="1275" w:type="dxa"/>
            <w:tcBorders>
              <w:top w:val="single" w:sz="12" w:space="0" w:color="auto"/>
              <w:bottom w:val="single" w:sz="12" w:space="0" w:color="auto"/>
              <w:right w:val="single" w:sz="12" w:space="0" w:color="auto"/>
            </w:tcBorders>
          </w:tcPr>
          <w:p w14:paraId="753195E7" w14:textId="77777777" w:rsidR="004B10CA" w:rsidRPr="00392D8F" w:rsidRDefault="004B10CA" w:rsidP="00E30062">
            <w:pPr>
              <w:jc w:val="center"/>
              <w:rPr>
                <w:rFonts w:ascii="ＭＳ 明朝" w:eastAsia="ＭＳ 明朝" w:hAnsi="ＭＳ 明朝"/>
              </w:rPr>
            </w:pPr>
            <w:r w:rsidRPr="00392D8F">
              <w:rPr>
                <w:rFonts w:ascii="ＭＳ 明朝" w:eastAsia="ＭＳ 明朝" w:hAnsi="ＭＳ 明朝" w:hint="eastAsia"/>
              </w:rPr>
              <w:t>合　計</w:t>
            </w:r>
          </w:p>
        </w:tc>
      </w:tr>
      <w:tr w:rsidR="004B10CA" w14:paraId="4EA15FCA" w14:textId="77777777" w:rsidTr="00AE784B">
        <w:tc>
          <w:tcPr>
            <w:tcW w:w="3299" w:type="dxa"/>
            <w:tcBorders>
              <w:top w:val="single" w:sz="12" w:space="0" w:color="auto"/>
              <w:left w:val="single" w:sz="12" w:space="0" w:color="auto"/>
            </w:tcBorders>
            <w:vAlign w:val="center"/>
          </w:tcPr>
          <w:p w14:paraId="54767464"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人件費積立預金</w:t>
            </w:r>
          </w:p>
        </w:tc>
        <w:tc>
          <w:tcPr>
            <w:tcW w:w="1232" w:type="dxa"/>
            <w:tcBorders>
              <w:top w:val="single" w:sz="12" w:space="0" w:color="auto"/>
            </w:tcBorders>
          </w:tcPr>
          <w:p w14:paraId="5F5BFD63"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4,343</w:t>
            </w:r>
          </w:p>
        </w:tc>
        <w:tc>
          <w:tcPr>
            <w:tcW w:w="1276" w:type="dxa"/>
            <w:tcBorders>
              <w:top w:val="single" w:sz="12" w:space="0" w:color="auto"/>
            </w:tcBorders>
          </w:tcPr>
          <w:p w14:paraId="6714AFBB"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Borders>
              <w:top w:val="single" w:sz="12" w:space="0" w:color="auto"/>
            </w:tcBorders>
          </w:tcPr>
          <w:p w14:paraId="1FA680F0"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1,300</w:t>
            </w:r>
          </w:p>
        </w:tc>
        <w:tc>
          <w:tcPr>
            <w:tcW w:w="1276" w:type="dxa"/>
            <w:tcBorders>
              <w:top w:val="single" w:sz="12" w:space="0" w:color="auto"/>
            </w:tcBorders>
          </w:tcPr>
          <w:p w14:paraId="51AD2F2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5" w:type="dxa"/>
            <w:tcBorders>
              <w:top w:val="single" w:sz="12" w:space="0" w:color="auto"/>
              <w:right w:val="single" w:sz="12" w:space="0" w:color="auto"/>
            </w:tcBorders>
          </w:tcPr>
          <w:p w14:paraId="7BF705AB"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81,013</w:t>
            </w:r>
          </w:p>
        </w:tc>
      </w:tr>
      <w:tr w:rsidR="004B10CA" w14:paraId="7267C65C" w14:textId="77777777" w:rsidTr="00AE784B">
        <w:tc>
          <w:tcPr>
            <w:tcW w:w="3299" w:type="dxa"/>
            <w:tcBorders>
              <w:left w:val="single" w:sz="12" w:space="0" w:color="auto"/>
            </w:tcBorders>
            <w:vAlign w:val="center"/>
          </w:tcPr>
          <w:p w14:paraId="1FE4AD2A"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修繕積立預金</w:t>
            </w:r>
          </w:p>
        </w:tc>
        <w:tc>
          <w:tcPr>
            <w:tcW w:w="1232" w:type="dxa"/>
          </w:tcPr>
          <w:p w14:paraId="22D3E380"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35CB64AA"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1,000</w:t>
            </w:r>
          </w:p>
        </w:tc>
        <w:tc>
          <w:tcPr>
            <w:tcW w:w="1276" w:type="dxa"/>
          </w:tcPr>
          <w:p w14:paraId="56E1AC51"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20,500</w:t>
            </w:r>
          </w:p>
        </w:tc>
        <w:tc>
          <w:tcPr>
            <w:tcW w:w="1276" w:type="dxa"/>
          </w:tcPr>
          <w:p w14:paraId="2A9C821C"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3,000</w:t>
            </w:r>
          </w:p>
        </w:tc>
        <w:tc>
          <w:tcPr>
            <w:tcW w:w="1275" w:type="dxa"/>
            <w:tcBorders>
              <w:right w:val="single" w:sz="12" w:space="0" w:color="auto"/>
            </w:tcBorders>
          </w:tcPr>
          <w:p w14:paraId="5138281D"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105,650</w:t>
            </w:r>
          </w:p>
        </w:tc>
      </w:tr>
      <w:tr w:rsidR="004B10CA" w14:paraId="498EB0CA" w14:textId="77777777" w:rsidTr="00AE784B">
        <w:tc>
          <w:tcPr>
            <w:tcW w:w="3299" w:type="dxa"/>
            <w:tcBorders>
              <w:left w:val="single" w:sz="12" w:space="0" w:color="auto"/>
            </w:tcBorders>
            <w:vAlign w:val="center"/>
          </w:tcPr>
          <w:p w14:paraId="1231B1DC"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備品等購入積立預金</w:t>
            </w:r>
          </w:p>
        </w:tc>
        <w:tc>
          <w:tcPr>
            <w:tcW w:w="1232" w:type="dxa"/>
          </w:tcPr>
          <w:p w14:paraId="1780F0E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48A6BFA9"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1,000</w:t>
            </w:r>
          </w:p>
        </w:tc>
        <w:tc>
          <w:tcPr>
            <w:tcW w:w="1276" w:type="dxa"/>
          </w:tcPr>
          <w:p w14:paraId="401385E5"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48047151"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8,000</w:t>
            </w:r>
          </w:p>
        </w:tc>
        <w:tc>
          <w:tcPr>
            <w:tcW w:w="1275" w:type="dxa"/>
            <w:tcBorders>
              <w:right w:val="single" w:sz="12" w:space="0" w:color="auto"/>
            </w:tcBorders>
          </w:tcPr>
          <w:p w14:paraId="6D7C0312"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111,900</w:t>
            </w:r>
          </w:p>
        </w:tc>
      </w:tr>
      <w:tr w:rsidR="004B10CA" w14:paraId="0737DAE7" w14:textId="77777777" w:rsidTr="00AE784B">
        <w:tc>
          <w:tcPr>
            <w:tcW w:w="3299" w:type="dxa"/>
            <w:tcBorders>
              <w:left w:val="single" w:sz="12" w:space="0" w:color="auto"/>
            </w:tcBorders>
            <w:vAlign w:val="center"/>
          </w:tcPr>
          <w:p w14:paraId="02211AEA"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整備資金積立預金</w:t>
            </w:r>
          </w:p>
        </w:tc>
        <w:tc>
          <w:tcPr>
            <w:tcW w:w="1232" w:type="dxa"/>
          </w:tcPr>
          <w:p w14:paraId="4B123B34"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15761C94"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6F33065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3,000</w:t>
            </w:r>
          </w:p>
        </w:tc>
        <w:tc>
          <w:tcPr>
            <w:tcW w:w="1276" w:type="dxa"/>
          </w:tcPr>
          <w:p w14:paraId="13876119"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5" w:type="dxa"/>
            <w:tcBorders>
              <w:right w:val="single" w:sz="12" w:space="0" w:color="auto"/>
            </w:tcBorders>
          </w:tcPr>
          <w:p w14:paraId="4BA4AAC3"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188,979</w:t>
            </w:r>
          </w:p>
        </w:tc>
      </w:tr>
      <w:tr w:rsidR="004B10CA" w14:paraId="373B624C" w14:textId="77777777" w:rsidTr="00AE784B">
        <w:tc>
          <w:tcPr>
            <w:tcW w:w="3299" w:type="dxa"/>
            <w:tcBorders>
              <w:left w:val="single" w:sz="12" w:space="0" w:color="auto"/>
            </w:tcBorders>
            <w:vAlign w:val="center"/>
          </w:tcPr>
          <w:p w14:paraId="04D57E27"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移行時特別積立金</w:t>
            </w:r>
          </w:p>
        </w:tc>
        <w:tc>
          <w:tcPr>
            <w:tcW w:w="1232" w:type="dxa"/>
          </w:tcPr>
          <w:p w14:paraId="0D55546B"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1D9453D5"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5E60C661"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41A75353"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5" w:type="dxa"/>
            <w:tcBorders>
              <w:right w:val="single" w:sz="12" w:space="0" w:color="auto"/>
            </w:tcBorders>
          </w:tcPr>
          <w:p w14:paraId="4B347A0F"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1,187</w:t>
            </w:r>
          </w:p>
        </w:tc>
      </w:tr>
      <w:tr w:rsidR="004B10CA" w14:paraId="0E33B014" w14:textId="77777777" w:rsidTr="00AE784B">
        <w:tc>
          <w:tcPr>
            <w:tcW w:w="3299" w:type="dxa"/>
            <w:tcBorders>
              <w:left w:val="single" w:sz="12" w:space="0" w:color="auto"/>
            </w:tcBorders>
            <w:vAlign w:val="center"/>
          </w:tcPr>
          <w:p w14:paraId="7C36D712" w14:textId="77777777" w:rsidR="004B10CA" w:rsidRPr="00645453" w:rsidRDefault="004B10CA" w:rsidP="00754F16">
            <w:pPr>
              <w:jc w:val="left"/>
              <w:rPr>
                <w:rFonts w:ascii="ＭＳ 明朝" w:eastAsia="ＭＳ 明朝" w:hAnsi="ＭＳ 明朝"/>
                <w:sz w:val="20"/>
                <w:szCs w:val="21"/>
              </w:rPr>
            </w:pPr>
            <w:r w:rsidRPr="00E30062">
              <w:rPr>
                <w:rFonts w:ascii="ＭＳ 明朝" w:eastAsia="ＭＳ 明朝" w:hAnsi="ＭＳ 明朝" w:cs="ＭＳ Ｐゴシック" w:hint="eastAsia"/>
                <w:kern w:val="0"/>
                <w:szCs w:val="21"/>
              </w:rPr>
              <w:t>退職給与積立預金</w:t>
            </w:r>
          </w:p>
        </w:tc>
        <w:tc>
          <w:tcPr>
            <w:tcW w:w="1232" w:type="dxa"/>
          </w:tcPr>
          <w:p w14:paraId="5EE5C91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30608BCA"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02DF97B5"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6" w:type="dxa"/>
          </w:tcPr>
          <w:p w14:paraId="56CBADA1"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0</w:t>
            </w:r>
          </w:p>
        </w:tc>
        <w:tc>
          <w:tcPr>
            <w:tcW w:w="1275" w:type="dxa"/>
            <w:tcBorders>
              <w:right w:val="single" w:sz="12" w:space="0" w:color="auto"/>
            </w:tcBorders>
          </w:tcPr>
          <w:p w14:paraId="5ED0E024"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34,699</w:t>
            </w:r>
          </w:p>
        </w:tc>
      </w:tr>
      <w:tr w:rsidR="004B10CA" w14:paraId="3CFE19D0" w14:textId="77777777" w:rsidTr="00AE784B">
        <w:tc>
          <w:tcPr>
            <w:tcW w:w="3299" w:type="dxa"/>
            <w:tcBorders>
              <w:left w:val="single" w:sz="12" w:space="0" w:color="auto"/>
              <w:bottom w:val="single" w:sz="12" w:space="0" w:color="auto"/>
            </w:tcBorders>
            <w:vAlign w:val="center"/>
          </w:tcPr>
          <w:p w14:paraId="6FF6B16D" w14:textId="77777777" w:rsidR="004B10CA" w:rsidRPr="00E30062" w:rsidRDefault="004B10CA" w:rsidP="00754F16">
            <w:pPr>
              <w:jc w:val="center"/>
              <w:rPr>
                <w:rFonts w:ascii="ＭＳ 明朝" w:eastAsia="ＭＳ 明朝" w:hAnsi="ＭＳ 明朝" w:cs="ＭＳ Ｐゴシック"/>
                <w:kern w:val="0"/>
                <w:szCs w:val="21"/>
              </w:rPr>
            </w:pPr>
            <w:r w:rsidRPr="00E30062">
              <w:rPr>
                <w:rFonts w:ascii="ＭＳ 明朝" w:eastAsia="ＭＳ 明朝" w:hAnsi="ＭＳ 明朝" w:cs="ＭＳ Ｐゴシック" w:hint="eastAsia"/>
                <w:kern w:val="0"/>
                <w:szCs w:val="21"/>
              </w:rPr>
              <w:t>合</w:t>
            </w:r>
            <w:r>
              <w:rPr>
                <w:rFonts w:ascii="ＭＳ 明朝" w:eastAsia="ＭＳ 明朝" w:hAnsi="ＭＳ 明朝" w:cs="ＭＳ Ｐゴシック" w:hint="eastAsia"/>
                <w:kern w:val="0"/>
                <w:szCs w:val="21"/>
              </w:rPr>
              <w:t xml:space="preserve">  </w:t>
            </w:r>
            <w:r w:rsidRPr="00E30062">
              <w:rPr>
                <w:rFonts w:ascii="ＭＳ 明朝" w:eastAsia="ＭＳ 明朝" w:hAnsi="ＭＳ 明朝" w:cs="ＭＳ Ｐゴシック" w:hint="eastAsia"/>
                <w:kern w:val="0"/>
                <w:szCs w:val="21"/>
              </w:rPr>
              <w:t>計</w:t>
            </w:r>
          </w:p>
        </w:tc>
        <w:tc>
          <w:tcPr>
            <w:tcW w:w="1232" w:type="dxa"/>
            <w:tcBorders>
              <w:bottom w:val="single" w:sz="12" w:space="0" w:color="auto"/>
            </w:tcBorders>
          </w:tcPr>
          <w:p w14:paraId="66018B5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4,343</w:t>
            </w:r>
          </w:p>
        </w:tc>
        <w:tc>
          <w:tcPr>
            <w:tcW w:w="1276" w:type="dxa"/>
            <w:tcBorders>
              <w:bottom w:val="single" w:sz="12" w:space="0" w:color="auto"/>
            </w:tcBorders>
          </w:tcPr>
          <w:p w14:paraId="644BACC5"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2,000</w:t>
            </w:r>
          </w:p>
        </w:tc>
        <w:tc>
          <w:tcPr>
            <w:tcW w:w="1276" w:type="dxa"/>
            <w:tcBorders>
              <w:bottom w:val="single" w:sz="12" w:space="0" w:color="auto"/>
            </w:tcBorders>
          </w:tcPr>
          <w:p w14:paraId="463000CB"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24,800</w:t>
            </w:r>
          </w:p>
        </w:tc>
        <w:tc>
          <w:tcPr>
            <w:tcW w:w="1276" w:type="dxa"/>
            <w:tcBorders>
              <w:bottom w:val="single" w:sz="12" w:space="0" w:color="auto"/>
            </w:tcBorders>
          </w:tcPr>
          <w:p w14:paraId="3A9B55EC"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11,000</w:t>
            </w:r>
          </w:p>
        </w:tc>
        <w:tc>
          <w:tcPr>
            <w:tcW w:w="1275" w:type="dxa"/>
            <w:tcBorders>
              <w:bottom w:val="single" w:sz="12" w:space="0" w:color="auto"/>
              <w:right w:val="single" w:sz="12" w:space="0" w:color="auto"/>
            </w:tcBorders>
          </w:tcPr>
          <w:p w14:paraId="743C00F8" w14:textId="77777777" w:rsidR="004B10CA" w:rsidRPr="00754F16" w:rsidRDefault="004B10CA" w:rsidP="00754F16">
            <w:pPr>
              <w:jc w:val="right"/>
              <w:rPr>
                <w:rFonts w:ascii="ＭＳ 明朝" w:eastAsia="ＭＳ 明朝" w:hAnsi="ＭＳ 明朝"/>
              </w:rPr>
            </w:pPr>
            <w:r w:rsidRPr="00754F16">
              <w:rPr>
                <w:rFonts w:ascii="ＭＳ 明朝" w:eastAsia="ＭＳ 明朝" w:hAnsi="ＭＳ 明朝"/>
              </w:rPr>
              <w:t>523,428</w:t>
            </w:r>
          </w:p>
        </w:tc>
      </w:tr>
    </w:tbl>
    <w:p w14:paraId="7B3113CE" w14:textId="77777777" w:rsidR="004B10CA" w:rsidRDefault="004B10CA" w:rsidP="00F90B0A">
      <w:pPr>
        <w:rPr>
          <w:rFonts w:ascii="ＭＳ 明朝" w:eastAsia="ＭＳ 明朝" w:hAnsi="ＭＳ 明朝" w:cs="Times New Roman"/>
          <w:sz w:val="22"/>
        </w:rPr>
      </w:pPr>
    </w:p>
    <w:p w14:paraId="24D1BE79" w14:textId="77777777" w:rsidR="004B10CA" w:rsidRPr="00570B14" w:rsidRDefault="004B10CA" w:rsidP="00F90B0A">
      <w:pPr>
        <w:rPr>
          <w:rFonts w:ascii="ＭＳ 明朝" w:eastAsia="ＭＳ 明朝" w:hAnsi="ＭＳ 明朝" w:cs="Times New Roman"/>
          <w:b/>
          <w:bCs/>
          <w:szCs w:val="21"/>
        </w:rPr>
      </w:pPr>
      <w:r w:rsidRPr="00570B14">
        <w:rPr>
          <w:rFonts w:ascii="ＭＳ 明朝" w:eastAsia="ＭＳ 明朝" w:hAnsi="ＭＳ 明朝" w:cs="Times New Roman" w:hint="eastAsia"/>
          <w:b/>
          <w:bCs/>
          <w:szCs w:val="21"/>
        </w:rPr>
        <w:t>３　決算の概況</w:t>
      </w:r>
    </w:p>
    <w:p w14:paraId="1D84EC85" w14:textId="77777777" w:rsidR="004B10CA" w:rsidRDefault="004B10CA" w:rsidP="00E95F7F">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2021</w:t>
      </w:r>
      <w:r w:rsidRPr="00B8169A">
        <w:rPr>
          <w:rFonts w:ascii="ＭＳ 明朝" w:eastAsia="ＭＳ 明朝" w:hAnsi="ＭＳ 明朝" w:cs="Times New Roman" w:hint="eastAsia"/>
          <w:szCs w:val="21"/>
        </w:rPr>
        <w:t>年度の決算は、総収入が</w:t>
      </w:r>
      <w:bookmarkStart w:id="2" w:name="_Hlk71271983"/>
      <w:r w:rsidRPr="00B8169A">
        <w:rPr>
          <w:rFonts w:ascii="ＭＳ 明朝" w:eastAsia="ＭＳ 明朝" w:hAnsi="ＭＳ 明朝" w:cs="Times New Roman" w:hint="eastAsia"/>
          <w:szCs w:val="21"/>
        </w:rPr>
        <w:t>対前年度比</w:t>
      </w:r>
      <w:r>
        <w:rPr>
          <w:rFonts w:ascii="ＭＳ 明朝" w:eastAsia="ＭＳ 明朝" w:hAnsi="ＭＳ 明朝" w:cs="Times New Roman" w:hint="eastAsia"/>
          <w:szCs w:val="21"/>
        </w:rPr>
        <w:t>1憶1,528</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bookmarkEnd w:id="2"/>
      <w:r>
        <w:rPr>
          <w:rFonts w:ascii="ＭＳ 明朝" w:eastAsia="ＭＳ 明朝" w:hAnsi="ＭＳ 明朝" w:cs="Times New Roman" w:hint="eastAsia"/>
          <w:szCs w:val="21"/>
        </w:rPr>
        <w:t>14</w:t>
      </w:r>
      <w:r w:rsidRPr="00B8169A">
        <w:rPr>
          <w:rFonts w:ascii="ＭＳ 明朝" w:eastAsia="ＭＳ 明朝" w:hAnsi="ＭＳ 明朝" w:cs="Times New Roman" w:hint="eastAsia"/>
          <w:szCs w:val="21"/>
        </w:rPr>
        <w:t>億</w:t>
      </w:r>
      <w:r>
        <w:rPr>
          <w:rFonts w:ascii="ＭＳ 明朝" w:eastAsia="ＭＳ 明朝" w:hAnsi="ＭＳ 明朝" w:cs="Times New Roman" w:hint="eastAsia"/>
          <w:szCs w:val="21"/>
        </w:rPr>
        <w:t>3,837</w:t>
      </w:r>
      <w:r w:rsidRPr="00B8169A">
        <w:rPr>
          <w:rFonts w:ascii="ＭＳ 明朝" w:eastAsia="ＭＳ 明朝" w:hAnsi="ＭＳ 明朝" w:cs="Times New Roman" w:hint="eastAsia"/>
          <w:szCs w:val="21"/>
        </w:rPr>
        <w:t>万円、総支出が対前年度比</w:t>
      </w:r>
      <w:r>
        <w:rPr>
          <w:rFonts w:ascii="ＭＳ 明朝" w:eastAsia="ＭＳ 明朝" w:hAnsi="ＭＳ 明朝" w:cs="Times New Roman" w:hint="eastAsia"/>
          <w:szCs w:val="21"/>
        </w:rPr>
        <w:t>1億174</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14</w:t>
      </w:r>
      <w:r w:rsidRPr="00B8169A">
        <w:rPr>
          <w:rFonts w:ascii="ＭＳ 明朝" w:eastAsia="ＭＳ 明朝" w:hAnsi="ＭＳ 明朝" w:cs="Times New Roman" w:hint="eastAsia"/>
          <w:szCs w:val="21"/>
        </w:rPr>
        <w:t>億</w:t>
      </w:r>
      <w:r>
        <w:rPr>
          <w:rFonts w:ascii="ＭＳ 明朝" w:eastAsia="ＭＳ 明朝" w:hAnsi="ＭＳ 明朝" w:cs="Times New Roman" w:hint="eastAsia"/>
          <w:szCs w:val="21"/>
        </w:rPr>
        <w:t>5,516</w:t>
      </w:r>
      <w:r w:rsidRPr="00B8169A">
        <w:rPr>
          <w:rFonts w:ascii="ＭＳ 明朝" w:eastAsia="ＭＳ 明朝" w:hAnsi="ＭＳ 明朝" w:cs="Times New Roman" w:hint="eastAsia"/>
          <w:szCs w:val="21"/>
        </w:rPr>
        <w:t>万円で、収支は</w:t>
      </w:r>
      <w:r>
        <w:rPr>
          <w:rFonts w:ascii="ＭＳ 明朝" w:eastAsia="ＭＳ 明朝" w:hAnsi="ＭＳ 明朝" w:cs="Times New Roman" w:hint="eastAsia"/>
          <w:szCs w:val="21"/>
        </w:rPr>
        <w:t>1,679</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字となりました。</w:t>
      </w:r>
    </w:p>
    <w:p w14:paraId="0F726583"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内部相殺後でみた場合は、総収入</w:t>
      </w:r>
      <w:r>
        <w:rPr>
          <w:rFonts w:ascii="ＭＳ 明朝" w:eastAsia="ＭＳ 明朝" w:hAnsi="ＭＳ 明朝" w:cs="Times New Roman"/>
          <w:szCs w:val="21"/>
        </w:rPr>
        <w:t>13</w:t>
      </w:r>
      <w:r w:rsidRPr="00B8169A">
        <w:rPr>
          <w:rFonts w:ascii="ＭＳ 明朝" w:eastAsia="ＭＳ 明朝" w:hAnsi="ＭＳ 明朝" w:cs="Times New Roman" w:hint="eastAsia"/>
          <w:szCs w:val="21"/>
        </w:rPr>
        <w:t>億</w:t>
      </w:r>
      <w:r>
        <w:rPr>
          <w:rFonts w:ascii="ＭＳ 明朝" w:eastAsia="ＭＳ 明朝" w:hAnsi="ＭＳ 明朝" w:cs="Times New Roman" w:hint="eastAsia"/>
          <w:szCs w:val="21"/>
        </w:rPr>
        <w:t>6,665</w:t>
      </w:r>
      <w:r w:rsidRPr="00B8169A">
        <w:rPr>
          <w:rFonts w:ascii="ＭＳ 明朝" w:eastAsia="ＭＳ 明朝" w:hAnsi="ＭＳ 明朝" w:cs="Times New Roman" w:hint="eastAsia"/>
          <w:szCs w:val="21"/>
        </w:rPr>
        <w:t>万円、総支出1</w:t>
      </w:r>
      <w:r>
        <w:rPr>
          <w:rFonts w:ascii="ＭＳ 明朝" w:eastAsia="ＭＳ 明朝" w:hAnsi="ＭＳ 明朝" w:cs="Times New Roman"/>
          <w:szCs w:val="21"/>
        </w:rPr>
        <w:t>3</w:t>
      </w:r>
      <w:r w:rsidRPr="00B8169A">
        <w:rPr>
          <w:rFonts w:ascii="ＭＳ 明朝" w:eastAsia="ＭＳ 明朝" w:hAnsi="ＭＳ 明朝" w:cs="Times New Roman" w:hint="eastAsia"/>
          <w:szCs w:val="21"/>
        </w:rPr>
        <w:t>億</w:t>
      </w:r>
      <w:r>
        <w:rPr>
          <w:rFonts w:ascii="ＭＳ 明朝" w:eastAsia="ＭＳ 明朝" w:hAnsi="ＭＳ 明朝" w:cs="Times New Roman" w:hint="eastAsia"/>
          <w:szCs w:val="21"/>
        </w:rPr>
        <w:t>8,344</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は1,679</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字となります。</w:t>
      </w:r>
    </w:p>
    <w:p w14:paraId="32AD1919" w14:textId="77777777" w:rsidR="004B10CA" w:rsidRDefault="004B10CA" w:rsidP="00B822ED">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「事業活動による収支」では、収入においては、</w:t>
      </w:r>
      <w:r w:rsidRPr="00B8169A">
        <w:rPr>
          <w:rFonts w:ascii="ＭＳ 明朝" w:eastAsia="ＭＳ 明朝" w:hAnsi="ＭＳ 明朝" w:cs="Times New Roman" w:hint="eastAsia"/>
          <w:szCs w:val="21"/>
        </w:rPr>
        <w:t>新型コロナウイルスの感染拡大</w:t>
      </w:r>
      <w:r>
        <w:rPr>
          <w:rFonts w:ascii="ＭＳ 明朝" w:eastAsia="ＭＳ 明朝" w:hAnsi="ＭＳ 明朝" w:cs="Times New Roman" w:hint="eastAsia"/>
          <w:szCs w:val="21"/>
        </w:rPr>
        <w:t>の影響等によって、介護保険事業収入、</w:t>
      </w:r>
      <w:r w:rsidRPr="00B8169A">
        <w:rPr>
          <w:rFonts w:ascii="ＭＳ 明朝" w:eastAsia="ＭＳ 明朝" w:hAnsi="ＭＳ 明朝" w:cs="Times New Roman" w:hint="eastAsia"/>
          <w:szCs w:val="21"/>
        </w:rPr>
        <w:t>障害福祉サービス事業</w:t>
      </w:r>
      <w:r>
        <w:rPr>
          <w:rFonts w:ascii="ＭＳ 明朝" w:eastAsia="ＭＳ 明朝" w:hAnsi="ＭＳ 明朝" w:cs="Times New Roman" w:hint="eastAsia"/>
          <w:szCs w:val="21"/>
        </w:rPr>
        <w:t>収入が見込額より</w:t>
      </w:r>
      <w:r w:rsidRPr="00B8169A">
        <w:rPr>
          <w:rFonts w:ascii="ＭＳ 明朝" w:eastAsia="ＭＳ 明朝" w:hAnsi="ＭＳ 明朝" w:cs="Times New Roman" w:hint="eastAsia"/>
          <w:szCs w:val="21"/>
        </w:rPr>
        <w:t>大幅</w:t>
      </w:r>
      <w:r>
        <w:rPr>
          <w:rFonts w:ascii="ＭＳ 明朝" w:eastAsia="ＭＳ 明朝" w:hAnsi="ＭＳ 明朝" w:cs="Times New Roman" w:hint="eastAsia"/>
          <w:szCs w:val="21"/>
        </w:rPr>
        <w:t>に落ち込む一方で、出版事業収入や経常経費補助金が見込額を上回ったことなどに加え、高額の</w:t>
      </w:r>
      <w:r w:rsidRPr="00B8169A">
        <w:rPr>
          <w:rFonts w:ascii="ＭＳ 明朝" w:eastAsia="ＭＳ 明朝" w:hAnsi="ＭＳ 明朝" w:cs="Times New Roman" w:hint="eastAsia"/>
          <w:szCs w:val="21"/>
        </w:rPr>
        <w:t>寄付</w:t>
      </w:r>
      <w:r>
        <w:rPr>
          <w:rFonts w:ascii="ＭＳ 明朝" w:eastAsia="ＭＳ 明朝" w:hAnsi="ＭＳ 明朝" w:cs="Times New Roman" w:hint="eastAsia"/>
          <w:szCs w:val="21"/>
        </w:rPr>
        <w:t>をいただいたことにより、予算額を上回る13億1,314万円となりました。一方、支出においては、職員の年度途中退職があり、結果的に人件費支出が減少したことや、修繕費用が見込額を下回ったことなどにより、予算額を下回る11億7,129万円となりました。これにより、事業活動資金収支としては1億4,184万円の黒字となっています。</w:t>
      </w:r>
    </w:p>
    <w:p w14:paraId="35A8AB00" w14:textId="77777777" w:rsidR="004B10CA" w:rsidRPr="00B8169A" w:rsidRDefault="004B10CA" w:rsidP="00E95F7F">
      <w:pPr>
        <w:ind w:leftChars="100" w:left="42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以下は、</w:t>
      </w:r>
      <w:r w:rsidRPr="00B8169A">
        <w:rPr>
          <w:rFonts w:ascii="ＭＳ 明朝" w:eastAsia="ＭＳ 明朝" w:hAnsi="ＭＳ 明朝" w:cs="Times New Roman" w:hint="eastAsia"/>
          <w:szCs w:val="21"/>
        </w:rPr>
        <w:t>拠点ごとの決算概況です。</w:t>
      </w:r>
    </w:p>
    <w:p w14:paraId="22B4ED74" w14:textId="77777777" w:rsidR="004B10CA" w:rsidRPr="00B8169A" w:rsidRDefault="004B10CA" w:rsidP="00BF5D4D">
      <w:pPr>
        <w:ind w:leftChars="100" w:left="210" w:firstLineChars="100" w:firstLine="210"/>
        <w:rPr>
          <w:rFonts w:ascii="ＭＳ 明朝" w:eastAsia="ＭＳ 明朝" w:hAnsi="ＭＳ 明朝" w:cs="Times New Roman"/>
          <w:szCs w:val="21"/>
        </w:rPr>
      </w:pPr>
    </w:p>
    <w:p w14:paraId="12063570" w14:textId="77777777" w:rsidR="004B10CA" w:rsidRPr="00B8169A" w:rsidRDefault="004B10CA" w:rsidP="00AE784B">
      <w:pPr>
        <w:ind w:firstLineChars="100" w:firstLine="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⑴　本部拠点区分</w:t>
      </w:r>
    </w:p>
    <w:p w14:paraId="133CC94E"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9,762</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1億5,446</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1億50</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1億4,589</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856</w:t>
      </w:r>
      <w:r w:rsidRPr="00B8169A">
        <w:rPr>
          <w:rFonts w:ascii="ＭＳ 明朝" w:eastAsia="ＭＳ 明朝" w:hAnsi="ＭＳ 明朝" w:cs="Times New Roman" w:hint="eastAsia"/>
          <w:szCs w:val="21"/>
        </w:rPr>
        <w:t>万円の黒字となりました。</w:t>
      </w:r>
    </w:p>
    <w:p w14:paraId="1E0370FB" w14:textId="77777777" w:rsidR="004B10CA" w:rsidRPr="00E95F7F" w:rsidRDefault="004B10CA" w:rsidP="00E95F7F">
      <w:pPr>
        <w:ind w:leftChars="300" w:left="840" w:hangingChars="100" w:hanging="210"/>
        <w:rPr>
          <w:rFonts w:ascii="ＭＳ 明朝" w:eastAsia="ＭＳ 明朝" w:hAnsi="ＭＳ 明朝" w:cs="Times New Roman"/>
          <w:szCs w:val="21"/>
        </w:rPr>
      </w:pPr>
      <w:bookmarkStart w:id="3" w:name="_Hlk41385306"/>
      <w:r>
        <w:rPr>
          <w:rFonts w:ascii="ＭＳ 明朝" w:eastAsia="ＭＳ 明朝" w:hAnsi="ＭＳ 明朝" w:cs="Times New Roman" w:hint="eastAsia"/>
          <w:szCs w:val="21"/>
        </w:rPr>
        <w:lastRenderedPageBreak/>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hint="eastAsia"/>
          <w:szCs w:val="21"/>
        </w:rPr>
        <w:t>1億2,646</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1億557</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は2,088</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の黒字</w:t>
      </w:r>
      <w:r w:rsidRPr="00B8169A">
        <w:rPr>
          <w:rFonts w:ascii="ＭＳ 明朝" w:eastAsia="ＭＳ 明朝" w:hAnsi="ＭＳ 明朝" w:cs="Times New Roman" w:hint="eastAsia"/>
          <w:szCs w:val="21"/>
        </w:rPr>
        <w:t>となります。</w:t>
      </w:r>
      <w:bookmarkEnd w:id="3"/>
    </w:p>
    <w:p w14:paraId="05121724"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「事業活動による収支」では、遺贈による高額の寄付をいただき、収入が予算額を大幅に上回りました。</w:t>
      </w:r>
    </w:p>
    <w:p w14:paraId="220E7E45" w14:textId="77777777" w:rsidR="004B10CA" w:rsidRDefault="004B10CA" w:rsidP="00EB142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「その他の活動による収支」では、その高額の寄付について、収入に際し必要となった経費を差し引いた全額を将来の</w:t>
      </w:r>
      <w:bookmarkStart w:id="4" w:name="_Hlk72490808"/>
      <w:r>
        <w:rPr>
          <w:rFonts w:ascii="ＭＳ 明朝" w:eastAsia="ＭＳ 明朝" w:hAnsi="ＭＳ 明朝" w:cs="Times New Roman" w:hint="eastAsia"/>
          <w:szCs w:val="21"/>
        </w:rPr>
        <w:t>整備に備える資金</w:t>
      </w:r>
      <w:bookmarkEnd w:id="4"/>
      <w:r>
        <w:rPr>
          <w:rFonts w:ascii="ＭＳ 明朝" w:eastAsia="ＭＳ 明朝" w:hAnsi="ＭＳ 明朝" w:cs="Times New Roman" w:hint="eastAsia"/>
          <w:szCs w:val="21"/>
        </w:rPr>
        <w:t>に充てることとし、予算額を大幅に上回る積立てを行いました。</w:t>
      </w:r>
    </w:p>
    <w:p w14:paraId="210EEDC4" w14:textId="77777777" w:rsidR="004B10CA" w:rsidRPr="00EB1427" w:rsidRDefault="004B10CA" w:rsidP="00AE784B">
      <w:pPr>
        <w:ind w:leftChars="200" w:left="420" w:firstLineChars="100" w:firstLine="210"/>
        <w:rPr>
          <w:rFonts w:ascii="ＭＳ 明朝" w:eastAsia="ＭＳ 明朝" w:hAnsi="ＭＳ 明朝" w:cs="Times New Roman"/>
          <w:szCs w:val="21"/>
        </w:rPr>
      </w:pPr>
    </w:p>
    <w:p w14:paraId="54C443BB" w14:textId="77777777" w:rsidR="004B10CA" w:rsidRPr="00B8169A" w:rsidRDefault="004B10CA" w:rsidP="00AE784B">
      <w:pPr>
        <w:ind w:left="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⑵　ライトハウス施設拠点区分</w:t>
      </w:r>
    </w:p>
    <w:p w14:paraId="08673A5F"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964</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の2億</w:t>
      </w:r>
      <w:r>
        <w:rPr>
          <w:rFonts w:ascii="ＭＳ 明朝" w:eastAsia="ＭＳ 明朝" w:hAnsi="ＭＳ 明朝" w:cs="Times New Roman" w:hint="eastAsia"/>
          <w:szCs w:val="21"/>
        </w:rPr>
        <w:t>3,281</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780</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の2億</w:t>
      </w:r>
      <w:r>
        <w:rPr>
          <w:rFonts w:ascii="ＭＳ 明朝" w:eastAsia="ＭＳ 明朝" w:hAnsi="ＭＳ 明朝" w:cs="Times New Roman" w:hint="eastAsia"/>
          <w:szCs w:val="21"/>
        </w:rPr>
        <w:t>3,021</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260</w:t>
      </w:r>
      <w:r w:rsidRPr="00B8169A">
        <w:rPr>
          <w:rFonts w:ascii="ＭＳ 明朝" w:eastAsia="ＭＳ 明朝" w:hAnsi="ＭＳ 明朝" w:cs="Times New Roman" w:hint="eastAsia"/>
          <w:szCs w:val="21"/>
        </w:rPr>
        <w:t>万円の黒字となりました。</w:t>
      </w:r>
    </w:p>
    <w:p w14:paraId="7B371564" w14:textId="77777777" w:rsidR="004B10CA" w:rsidRDefault="004B10CA" w:rsidP="00E95F7F">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内部相殺後でみた場合は、収入2億</w:t>
      </w:r>
      <w:r>
        <w:rPr>
          <w:rFonts w:ascii="ＭＳ 明朝" w:eastAsia="ＭＳ 明朝" w:hAnsi="ＭＳ 明朝" w:cs="Times New Roman" w:hint="eastAsia"/>
          <w:szCs w:val="21"/>
        </w:rPr>
        <w:t>3,278</w:t>
      </w:r>
      <w:r w:rsidRPr="00B8169A">
        <w:rPr>
          <w:rFonts w:ascii="ＭＳ 明朝" w:eastAsia="ＭＳ 明朝" w:hAnsi="ＭＳ 明朝" w:cs="Times New Roman" w:hint="eastAsia"/>
          <w:szCs w:val="21"/>
        </w:rPr>
        <w:t>万円、支出2億</w:t>
      </w:r>
      <w:r>
        <w:rPr>
          <w:rFonts w:ascii="ＭＳ 明朝" w:eastAsia="ＭＳ 明朝" w:hAnsi="ＭＳ 明朝" w:cs="Times New Roman" w:hint="eastAsia"/>
          <w:szCs w:val="21"/>
        </w:rPr>
        <w:t>2,277</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は1,001</w:t>
      </w:r>
      <w:r w:rsidRPr="00B8169A">
        <w:rPr>
          <w:rFonts w:ascii="ＭＳ 明朝" w:eastAsia="ＭＳ 明朝" w:hAnsi="ＭＳ 明朝" w:cs="Times New Roman" w:hint="eastAsia"/>
          <w:szCs w:val="21"/>
        </w:rPr>
        <w:t>万円の黒字となります。</w:t>
      </w:r>
    </w:p>
    <w:p w14:paraId="0B3C9717"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5" w:name="_Hlk73003105"/>
      <w:r>
        <w:rPr>
          <w:rFonts w:ascii="ＭＳ 明朝" w:eastAsia="ＭＳ 明朝" w:hAnsi="ＭＳ 明朝" w:cs="Times New Roman" w:hint="eastAsia"/>
          <w:szCs w:val="21"/>
        </w:rPr>
        <w:t>「事業活動による収支」では、</w:t>
      </w:r>
      <w:bookmarkEnd w:id="5"/>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、出版事業収入が</w:t>
      </w:r>
      <w:r>
        <w:rPr>
          <w:rFonts w:ascii="ＭＳ 明朝" w:eastAsia="ＭＳ 明朝" w:hAnsi="ＭＳ 明朝" w:cs="Times New Roman" w:hint="eastAsia"/>
          <w:szCs w:val="21"/>
        </w:rPr>
        <w:t>選挙関連の受注増により、予算額を上回る</w:t>
      </w:r>
      <w:r w:rsidRPr="00B8169A">
        <w:rPr>
          <w:rFonts w:ascii="ＭＳ 明朝" w:eastAsia="ＭＳ 明朝" w:hAnsi="ＭＳ 明朝" w:cs="Times New Roman" w:hint="eastAsia"/>
          <w:szCs w:val="21"/>
        </w:rPr>
        <w:t>2億</w:t>
      </w:r>
      <w:r>
        <w:rPr>
          <w:rFonts w:ascii="ＭＳ 明朝" w:eastAsia="ＭＳ 明朝" w:hAnsi="ＭＳ 明朝" w:cs="Times New Roman" w:hint="eastAsia"/>
          <w:szCs w:val="21"/>
        </w:rPr>
        <w:t>3,278</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ライトハウス本館の不急の修繕を先送りしたことで、修繕費が見込額を大幅に下回</w:t>
      </w:r>
      <w:r w:rsidRPr="00B8169A">
        <w:rPr>
          <w:rFonts w:ascii="ＭＳ 明朝" w:eastAsia="ＭＳ 明朝" w:hAnsi="ＭＳ 明朝" w:cs="Times New Roman" w:hint="eastAsia"/>
          <w:szCs w:val="21"/>
        </w:rPr>
        <w:t>り</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2億</w:t>
      </w:r>
      <w:r>
        <w:rPr>
          <w:rFonts w:ascii="ＭＳ 明朝" w:eastAsia="ＭＳ 明朝" w:hAnsi="ＭＳ 明朝" w:cs="Times New Roman" w:hint="eastAsia"/>
          <w:szCs w:val="21"/>
        </w:rPr>
        <w:t>2,029</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w:t>
      </w:r>
      <w:bookmarkStart w:id="6" w:name="_Hlk71273917"/>
      <w:r>
        <w:rPr>
          <w:rFonts w:ascii="ＭＳ 明朝" w:eastAsia="ＭＳ 明朝" w:hAnsi="ＭＳ 明朝" w:cs="Times New Roman" w:hint="eastAsia"/>
          <w:szCs w:val="21"/>
        </w:rPr>
        <w:t>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1,249</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bookmarkEnd w:id="6"/>
    </w:p>
    <w:p w14:paraId="2E7D0747" w14:textId="77777777" w:rsidR="004B10CA" w:rsidRPr="00B8169A" w:rsidRDefault="004B10CA" w:rsidP="00AE784B">
      <w:pPr>
        <w:ind w:leftChars="200" w:left="420" w:firstLineChars="100" w:firstLine="210"/>
        <w:rPr>
          <w:rFonts w:ascii="ＭＳ 明朝" w:eastAsia="ＭＳ 明朝" w:hAnsi="ＭＳ 明朝" w:cs="Times New Roman"/>
          <w:szCs w:val="21"/>
        </w:rPr>
      </w:pPr>
    </w:p>
    <w:p w14:paraId="0D8CF1EF" w14:textId="77777777" w:rsidR="004B10CA" w:rsidRPr="00B8169A" w:rsidRDefault="004B10CA" w:rsidP="00AE784B">
      <w:pPr>
        <w:ind w:firstLineChars="100" w:firstLine="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⑶　あいあい教室拠点区分</w:t>
      </w:r>
    </w:p>
    <w:p w14:paraId="732A07B5"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3,975</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9,694</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3,634</w:t>
      </w:r>
      <w:r w:rsidRPr="00B8169A">
        <w:rPr>
          <w:rFonts w:ascii="ＭＳ 明朝" w:eastAsia="ＭＳ 明朝" w:hAnsi="ＭＳ 明朝" w:cs="Times New Roman" w:hint="eastAsia"/>
          <w:szCs w:val="21"/>
        </w:rPr>
        <w:t>万円増の</w:t>
      </w:r>
      <w:r>
        <w:rPr>
          <w:rFonts w:ascii="ＭＳ 明朝" w:eastAsia="ＭＳ 明朝" w:hAnsi="ＭＳ 明朝" w:cs="Times New Roman" w:hint="eastAsia"/>
          <w:szCs w:val="21"/>
        </w:rPr>
        <w:t>10,949</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1,255</w:t>
      </w:r>
      <w:r w:rsidRPr="00B8169A">
        <w:rPr>
          <w:rFonts w:ascii="ＭＳ 明朝" w:eastAsia="ＭＳ 明朝" w:hAnsi="ＭＳ 明朝" w:cs="Times New Roman" w:hint="eastAsia"/>
          <w:szCs w:val="21"/>
        </w:rPr>
        <w:t>万円の赤字となりました。</w:t>
      </w:r>
      <w:r w:rsidRPr="0057106F">
        <w:rPr>
          <w:rFonts w:ascii="ＭＳ 明朝" w:eastAsia="ＭＳ 明朝" w:hAnsi="ＭＳ 明朝" w:cs="Times New Roman" w:hint="eastAsia"/>
          <w:szCs w:val="21"/>
        </w:rPr>
        <w:t>前年度より収入・支出とも大きく</w:t>
      </w:r>
      <w:r>
        <w:rPr>
          <w:rFonts w:ascii="ＭＳ 明朝" w:eastAsia="ＭＳ 明朝" w:hAnsi="ＭＳ 明朝" w:cs="Times New Roman" w:hint="eastAsia"/>
          <w:szCs w:val="21"/>
        </w:rPr>
        <w:t>増加</w:t>
      </w:r>
      <w:r w:rsidRPr="0057106F">
        <w:rPr>
          <w:rFonts w:ascii="ＭＳ 明朝" w:eastAsia="ＭＳ 明朝" w:hAnsi="ＭＳ 明朝" w:cs="Times New Roman" w:hint="eastAsia"/>
          <w:szCs w:val="21"/>
        </w:rPr>
        <w:t>している要因は、放課後等デイサービス事業の新施設が完成したことにより</w:t>
      </w:r>
      <w:r>
        <w:rPr>
          <w:rFonts w:ascii="ＭＳ 明朝" w:eastAsia="ＭＳ 明朝" w:hAnsi="ＭＳ 明朝" w:cs="Times New Roman" w:hint="eastAsia"/>
          <w:szCs w:val="21"/>
        </w:rPr>
        <w:t>、</w:t>
      </w:r>
      <w:r w:rsidRPr="0057106F">
        <w:rPr>
          <w:rFonts w:ascii="ＭＳ 明朝" w:eastAsia="ＭＳ 明朝" w:hAnsi="ＭＳ 明朝" w:cs="Times New Roman" w:hint="eastAsia"/>
          <w:szCs w:val="21"/>
        </w:rPr>
        <w:t>積立資産</w:t>
      </w:r>
      <w:r>
        <w:rPr>
          <w:rFonts w:ascii="ＭＳ 明朝" w:eastAsia="ＭＳ 明朝" w:hAnsi="ＭＳ 明朝" w:cs="Times New Roman" w:hint="eastAsia"/>
          <w:szCs w:val="21"/>
        </w:rPr>
        <w:t>の</w:t>
      </w:r>
      <w:r w:rsidRPr="0057106F">
        <w:rPr>
          <w:rFonts w:ascii="ＭＳ 明朝" w:eastAsia="ＭＳ 明朝" w:hAnsi="ＭＳ 明朝" w:cs="Times New Roman" w:hint="eastAsia"/>
          <w:szCs w:val="21"/>
        </w:rPr>
        <w:t>取崩</w:t>
      </w:r>
      <w:r>
        <w:rPr>
          <w:rFonts w:ascii="ＭＳ 明朝" w:eastAsia="ＭＳ 明朝" w:hAnsi="ＭＳ 明朝" w:cs="Times New Roman" w:hint="eastAsia"/>
          <w:szCs w:val="21"/>
        </w:rPr>
        <w:t>や</w:t>
      </w:r>
      <w:r w:rsidRPr="0057106F">
        <w:rPr>
          <w:rFonts w:ascii="ＭＳ 明朝" w:eastAsia="ＭＳ 明朝" w:hAnsi="ＭＳ 明朝" w:cs="Times New Roman" w:hint="eastAsia"/>
          <w:szCs w:val="21"/>
        </w:rPr>
        <w:t>拠点区分間繰入</w:t>
      </w:r>
      <w:r>
        <w:rPr>
          <w:rFonts w:ascii="ＭＳ 明朝" w:eastAsia="ＭＳ 明朝" w:hAnsi="ＭＳ 明朝" w:cs="Times New Roman" w:hint="eastAsia"/>
          <w:szCs w:val="21"/>
        </w:rPr>
        <w:t>金を受け入れ、</w:t>
      </w:r>
      <w:r w:rsidRPr="0057106F">
        <w:rPr>
          <w:rFonts w:ascii="ＭＳ 明朝" w:eastAsia="ＭＳ 明朝" w:hAnsi="ＭＳ 明朝" w:cs="Times New Roman" w:hint="eastAsia"/>
          <w:szCs w:val="21"/>
        </w:rPr>
        <w:t>固定資産取得支出</w:t>
      </w:r>
      <w:r>
        <w:rPr>
          <w:rFonts w:ascii="ＭＳ 明朝" w:eastAsia="ＭＳ 明朝" w:hAnsi="ＭＳ 明朝" w:cs="Times New Roman" w:hint="eastAsia"/>
          <w:szCs w:val="21"/>
        </w:rPr>
        <w:t>を計上したことによるものです。</w:t>
      </w:r>
    </w:p>
    <w:p w14:paraId="2E769933" w14:textId="77777777" w:rsidR="004B10CA" w:rsidRDefault="004B10CA" w:rsidP="00E95F7F">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hint="eastAsia"/>
          <w:szCs w:val="21"/>
        </w:rPr>
        <w:t>6,479</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10,539</w:t>
      </w:r>
      <w:r w:rsidRPr="00B8169A">
        <w:rPr>
          <w:rFonts w:ascii="ＭＳ 明朝" w:eastAsia="ＭＳ 明朝" w:hAnsi="ＭＳ 明朝" w:cs="Times New Roman" w:hint="eastAsia"/>
          <w:szCs w:val="21"/>
        </w:rPr>
        <w:t>万円、収支差額</w:t>
      </w:r>
      <w:r>
        <w:rPr>
          <w:rFonts w:ascii="ＭＳ 明朝" w:eastAsia="ＭＳ 明朝" w:hAnsi="ＭＳ 明朝" w:cs="Times New Roman" w:hint="eastAsia"/>
          <w:szCs w:val="21"/>
        </w:rPr>
        <w:t>4,060</w:t>
      </w:r>
      <w:r w:rsidRPr="00B8169A">
        <w:rPr>
          <w:rFonts w:ascii="ＭＳ 明朝" w:eastAsia="ＭＳ 明朝" w:hAnsi="ＭＳ 明朝" w:cs="Times New Roman" w:hint="eastAsia"/>
          <w:szCs w:val="21"/>
        </w:rPr>
        <w:t>万円の赤字となります。</w:t>
      </w:r>
    </w:p>
    <w:p w14:paraId="16E0097B"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、新型コロナウイルスの感染拡大の影響を受け、障害福祉サービス等事業収入が</w:t>
      </w:r>
      <w:r>
        <w:rPr>
          <w:rFonts w:ascii="ＭＳ 明朝" w:eastAsia="ＭＳ 明朝" w:hAnsi="ＭＳ 明朝" w:cs="Times New Roman" w:hint="eastAsia"/>
          <w:szCs w:val="21"/>
        </w:rPr>
        <w:t>見込額</w:t>
      </w:r>
      <w:r w:rsidRPr="00B8169A">
        <w:rPr>
          <w:rFonts w:ascii="ＭＳ 明朝" w:eastAsia="ＭＳ 明朝" w:hAnsi="ＭＳ 明朝" w:cs="Times New Roman" w:hint="eastAsia"/>
          <w:szCs w:val="21"/>
        </w:rPr>
        <w:t>を</w:t>
      </w:r>
      <w:r>
        <w:rPr>
          <w:rFonts w:ascii="ＭＳ 明朝" w:eastAsia="ＭＳ 明朝" w:hAnsi="ＭＳ 明朝" w:cs="Times New Roman" w:hint="eastAsia"/>
          <w:szCs w:val="21"/>
        </w:rPr>
        <w:t>大きく</w:t>
      </w:r>
      <w:r w:rsidRPr="00B8169A">
        <w:rPr>
          <w:rFonts w:ascii="ＭＳ 明朝" w:eastAsia="ＭＳ 明朝" w:hAnsi="ＭＳ 明朝" w:cs="Times New Roman" w:hint="eastAsia"/>
          <w:szCs w:val="21"/>
        </w:rPr>
        <w:t>下回</w:t>
      </w:r>
      <w:r>
        <w:rPr>
          <w:rFonts w:ascii="ＭＳ 明朝" w:eastAsia="ＭＳ 明朝" w:hAnsi="ＭＳ 明朝" w:cs="Times New Roman" w:hint="eastAsia"/>
          <w:szCs w:val="21"/>
        </w:rPr>
        <w:t>ったことにより5,379万円となりました。</w:t>
      </w:r>
      <w:r w:rsidRPr="00B8169A">
        <w:rPr>
          <w:rFonts w:ascii="ＭＳ 明朝" w:eastAsia="ＭＳ 明朝" w:hAnsi="ＭＳ 明朝" w:cs="Times New Roman" w:hint="eastAsia"/>
          <w:szCs w:val="21"/>
        </w:rPr>
        <w:t>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においては、ほぼ予算と同額の6,330万円となりました。これにより、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950</w:t>
      </w:r>
      <w:r w:rsidRPr="00B8169A">
        <w:rPr>
          <w:rFonts w:ascii="ＭＳ 明朝" w:eastAsia="ＭＳ 明朝" w:hAnsi="ＭＳ 明朝" w:cs="Times New Roman" w:hint="eastAsia"/>
          <w:szCs w:val="21"/>
        </w:rPr>
        <w:t>万円の赤字と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p w14:paraId="2BD85FE5" w14:textId="77777777" w:rsidR="004B10CA" w:rsidRPr="00AB0514" w:rsidRDefault="004B10CA" w:rsidP="00AE784B">
      <w:pPr>
        <w:ind w:leftChars="200" w:left="420" w:firstLineChars="100" w:firstLine="210"/>
        <w:rPr>
          <w:rFonts w:ascii="ＭＳ 明朝" w:eastAsia="ＭＳ 明朝" w:hAnsi="ＭＳ 明朝" w:cs="Times New Roman"/>
          <w:szCs w:val="21"/>
        </w:rPr>
      </w:pPr>
    </w:p>
    <w:p w14:paraId="26E38E1D" w14:textId="77777777" w:rsidR="004B10CA" w:rsidRPr="00B8169A" w:rsidRDefault="004B10CA" w:rsidP="00AE784B">
      <w:pPr>
        <w:ind w:firstLineChars="100" w:firstLine="210"/>
        <w:rPr>
          <w:rFonts w:ascii="ＭＳ 明朝" w:eastAsia="ＭＳ 明朝" w:hAnsi="ＭＳ 明朝" w:cs="Times New Roman"/>
          <w:szCs w:val="21"/>
        </w:rPr>
      </w:pPr>
      <w:r w:rsidRPr="00B8169A">
        <w:rPr>
          <w:rFonts w:ascii="ＭＳ 明朝" w:eastAsia="ＭＳ 明朝" w:hAnsi="ＭＳ 明朝" w:cs="Times New Roman" w:hint="eastAsia"/>
          <w:szCs w:val="21"/>
          <w:u w:val="single"/>
        </w:rPr>
        <w:t>⑷　鳥居寮拠点区分</w:t>
      </w:r>
    </w:p>
    <w:p w14:paraId="02CFB1AD"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434</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szCs w:val="21"/>
        </w:rPr>
        <w:t>7,</w:t>
      </w:r>
      <w:r>
        <w:rPr>
          <w:rFonts w:ascii="ＭＳ 明朝" w:eastAsia="ＭＳ 明朝" w:hAnsi="ＭＳ 明朝" w:cs="Times New Roman" w:hint="eastAsia"/>
          <w:szCs w:val="21"/>
        </w:rPr>
        <w:t>995</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170</w:t>
      </w:r>
      <w:r w:rsidRPr="00B8169A">
        <w:rPr>
          <w:rFonts w:ascii="ＭＳ 明朝" w:eastAsia="ＭＳ 明朝" w:hAnsi="ＭＳ 明朝" w:cs="Times New Roman" w:hint="eastAsia"/>
          <w:szCs w:val="21"/>
        </w:rPr>
        <w:t>万円減の</w:t>
      </w:r>
      <w:r>
        <w:rPr>
          <w:rFonts w:ascii="ＭＳ 明朝" w:eastAsia="ＭＳ 明朝" w:hAnsi="ＭＳ 明朝" w:cs="Times New Roman" w:hint="eastAsia"/>
          <w:szCs w:val="21"/>
        </w:rPr>
        <w:t>7,983</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11</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黒字</w:t>
      </w:r>
      <w:r w:rsidRPr="00B8169A">
        <w:rPr>
          <w:rFonts w:ascii="ＭＳ 明朝" w:eastAsia="ＭＳ 明朝" w:hAnsi="ＭＳ 明朝" w:cs="Times New Roman" w:hint="eastAsia"/>
          <w:szCs w:val="21"/>
        </w:rPr>
        <w:t>となりました。</w:t>
      </w:r>
    </w:p>
    <w:p w14:paraId="74DFE3BB" w14:textId="77777777" w:rsidR="004B10CA" w:rsidRDefault="004B10CA" w:rsidP="00E95F7F">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szCs w:val="21"/>
        </w:rPr>
        <w:t>7,</w:t>
      </w:r>
      <w:r>
        <w:rPr>
          <w:rFonts w:ascii="ＭＳ 明朝" w:eastAsia="ＭＳ 明朝" w:hAnsi="ＭＳ 明朝" w:cs="Times New Roman" w:hint="eastAsia"/>
          <w:szCs w:val="21"/>
        </w:rPr>
        <w:t>985</w:t>
      </w:r>
      <w:r w:rsidRPr="00B8169A">
        <w:rPr>
          <w:rFonts w:ascii="ＭＳ 明朝" w:eastAsia="ＭＳ 明朝" w:hAnsi="ＭＳ 明朝" w:cs="Times New Roman" w:hint="eastAsia"/>
          <w:szCs w:val="21"/>
        </w:rPr>
        <w:t>万円、支出</w:t>
      </w:r>
      <w:r>
        <w:rPr>
          <w:rFonts w:ascii="ＭＳ 明朝" w:eastAsia="ＭＳ 明朝" w:hAnsi="ＭＳ 明朝" w:cs="Times New Roman"/>
          <w:szCs w:val="21"/>
        </w:rPr>
        <w:t>7,</w:t>
      </w:r>
      <w:r>
        <w:rPr>
          <w:rFonts w:ascii="ＭＳ 明朝" w:eastAsia="ＭＳ 明朝" w:hAnsi="ＭＳ 明朝" w:cs="Times New Roman" w:hint="eastAsia"/>
          <w:szCs w:val="21"/>
        </w:rPr>
        <w:t>583</w:t>
      </w:r>
      <w:r w:rsidRPr="00B8169A">
        <w:rPr>
          <w:rFonts w:ascii="ＭＳ 明朝" w:eastAsia="ＭＳ 明朝" w:hAnsi="ＭＳ 明朝" w:cs="Times New Roman" w:hint="eastAsia"/>
          <w:szCs w:val="21"/>
        </w:rPr>
        <w:t>万円、収支は</w:t>
      </w:r>
      <w:r>
        <w:rPr>
          <w:rFonts w:ascii="ＭＳ 明朝" w:eastAsia="ＭＳ 明朝" w:hAnsi="ＭＳ 明朝" w:cs="Times New Roman"/>
          <w:szCs w:val="21"/>
        </w:rPr>
        <w:t>40</w:t>
      </w:r>
      <w:r>
        <w:rPr>
          <w:rFonts w:ascii="ＭＳ 明朝" w:eastAsia="ＭＳ 明朝" w:hAnsi="ＭＳ 明朝" w:cs="Times New Roman" w:hint="eastAsia"/>
          <w:szCs w:val="21"/>
        </w:rPr>
        <w:t>2</w:t>
      </w:r>
      <w:r w:rsidRPr="00B8169A">
        <w:rPr>
          <w:rFonts w:ascii="ＭＳ 明朝" w:eastAsia="ＭＳ 明朝" w:hAnsi="ＭＳ 明朝" w:cs="Times New Roman" w:hint="eastAsia"/>
          <w:szCs w:val="21"/>
        </w:rPr>
        <w:t>万円の</w:t>
      </w:r>
      <w:bookmarkStart w:id="7" w:name="_Hlk72489984"/>
      <w:r>
        <w:rPr>
          <w:rFonts w:ascii="ＭＳ 明朝" w:eastAsia="ＭＳ 明朝" w:hAnsi="ＭＳ 明朝" w:cs="Times New Roman" w:hint="eastAsia"/>
          <w:szCs w:val="21"/>
        </w:rPr>
        <w:t>黒</w:t>
      </w:r>
      <w:r w:rsidRPr="00B8169A">
        <w:rPr>
          <w:rFonts w:ascii="ＭＳ 明朝" w:eastAsia="ＭＳ 明朝" w:hAnsi="ＭＳ 明朝" w:cs="Times New Roman" w:hint="eastAsia"/>
          <w:szCs w:val="21"/>
        </w:rPr>
        <w:t>字</w:t>
      </w:r>
      <w:bookmarkStart w:id="8" w:name="_Hlk104295300"/>
      <w:bookmarkEnd w:id="7"/>
      <w:r w:rsidRPr="00B8169A">
        <w:rPr>
          <w:rFonts w:ascii="ＭＳ 明朝" w:eastAsia="ＭＳ 明朝" w:hAnsi="ＭＳ 明朝" w:cs="Times New Roman" w:hint="eastAsia"/>
          <w:szCs w:val="21"/>
        </w:rPr>
        <w:t>となります。</w:t>
      </w:r>
    </w:p>
    <w:p w14:paraId="4C306B61" w14:textId="77777777" w:rsidR="004B10CA" w:rsidRDefault="004B10CA" w:rsidP="00E95F7F">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9" w:name="_Hlk72497785"/>
      <w:r>
        <w:rPr>
          <w:rFonts w:ascii="ＭＳ 明朝" w:eastAsia="ＭＳ 明朝" w:hAnsi="ＭＳ 明朝" w:cs="Times New Roman" w:hint="eastAsia"/>
          <w:szCs w:val="21"/>
        </w:rPr>
        <w:t>「事業活動による収支」では、</w:t>
      </w:r>
      <w:bookmarkEnd w:id="9"/>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bookmarkStart w:id="10" w:name="_Hlk103864404"/>
      <w:r w:rsidRPr="00B8169A">
        <w:rPr>
          <w:rFonts w:ascii="ＭＳ 明朝" w:eastAsia="ＭＳ 明朝" w:hAnsi="ＭＳ 明朝" w:cs="Times New Roman" w:hint="eastAsia"/>
          <w:szCs w:val="21"/>
        </w:rPr>
        <w:t>新型コロナウイルスの感染拡大の</w:t>
      </w:r>
      <w:bookmarkEnd w:id="10"/>
      <w:r w:rsidRPr="00B8169A">
        <w:rPr>
          <w:rFonts w:ascii="ＭＳ 明朝" w:eastAsia="ＭＳ 明朝" w:hAnsi="ＭＳ 明朝" w:cs="Times New Roman" w:hint="eastAsia"/>
          <w:szCs w:val="21"/>
        </w:rPr>
        <w:t>影響を受け、障害福祉サービス等事業収入が</w:t>
      </w:r>
      <w:r>
        <w:rPr>
          <w:rFonts w:ascii="ＭＳ 明朝" w:eastAsia="ＭＳ 明朝" w:hAnsi="ＭＳ 明朝" w:cs="Times New Roman" w:hint="eastAsia"/>
          <w:szCs w:val="21"/>
        </w:rPr>
        <w:t>見込額</w:t>
      </w:r>
      <w:r w:rsidRPr="00B8169A">
        <w:rPr>
          <w:rFonts w:ascii="ＭＳ 明朝" w:eastAsia="ＭＳ 明朝" w:hAnsi="ＭＳ 明朝" w:cs="Times New Roman" w:hint="eastAsia"/>
          <w:szCs w:val="21"/>
        </w:rPr>
        <w:t>を下回</w:t>
      </w:r>
      <w:r>
        <w:rPr>
          <w:rFonts w:ascii="ＭＳ 明朝" w:eastAsia="ＭＳ 明朝" w:hAnsi="ＭＳ 明朝" w:cs="Times New Roman" w:hint="eastAsia"/>
          <w:szCs w:val="21"/>
        </w:rPr>
        <w:t>ったことにより</w:t>
      </w:r>
      <w:r w:rsidRPr="00B8169A">
        <w:rPr>
          <w:rFonts w:ascii="ＭＳ 明朝" w:eastAsia="ＭＳ 明朝" w:hAnsi="ＭＳ 明朝" w:cs="Times New Roman" w:hint="eastAsia"/>
          <w:szCs w:val="21"/>
        </w:rPr>
        <w:t>7,</w:t>
      </w:r>
      <w:r>
        <w:rPr>
          <w:rFonts w:ascii="ＭＳ 明朝" w:eastAsia="ＭＳ 明朝" w:hAnsi="ＭＳ 明朝" w:cs="Times New Roman" w:hint="eastAsia"/>
          <w:szCs w:val="21"/>
        </w:rPr>
        <w:t>485</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職員の年度途中退職による人件費支出の減、</w:t>
      </w:r>
      <w:r w:rsidRPr="00B8169A">
        <w:rPr>
          <w:rFonts w:ascii="ＭＳ 明朝" w:eastAsia="ＭＳ 明朝" w:hAnsi="ＭＳ 明朝" w:cs="Times New Roman" w:hint="eastAsia"/>
          <w:szCs w:val="21"/>
        </w:rPr>
        <w:t>新型コロナウイルスの感染拡大の</w:t>
      </w:r>
      <w:r>
        <w:rPr>
          <w:rFonts w:ascii="ＭＳ 明朝" w:eastAsia="ＭＳ 明朝" w:hAnsi="ＭＳ 明朝" w:cs="Times New Roman" w:hint="eastAsia"/>
          <w:szCs w:val="21"/>
        </w:rPr>
        <w:t>影響</w:t>
      </w:r>
      <w:r>
        <w:rPr>
          <w:rFonts w:ascii="ＭＳ 明朝" w:eastAsia="ＭＳ 明朝" w:hAnsi="ＭＳ 明朝" w:cs="Times New Roman" w:hint="eastAsia"/>
          <w:szCs w:val="21"/>
        </w:rPr>
        <w:lastRenderedPageBreak/>
        <w:t>による事業費支出の減など</w:t>
      </w:r>
      <w:r w:rsidRPr="00B8169A">
        <w:rPr>
          <w:rFonts w:ascii="ＭＳ 明朝" w:eastAsia="ＭＳ 明朝" w:hAnsi="ＭＳ 明朝" w:cs="Times New Roman" w:hint="eastAsia"/>
          <w:szCs w:val="21"/>
        </w:rPr>
        <w:t>により</w:t>
      </w:r>
      <w:r>
        <w:rPr>
          <w:rFonts w:ascii="ＭＳ 明朝" w:eastAsia="ＭＳ 明朝" w:hAnsi="ＭＳ 明朝" w:cs="Times New Roman" w:hint="eastAsia"/>
          <w:szCs w:val="21"/>
        </w:rPr>
        <w:t>6,867</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617</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黒</w:t>
      </w:r>
      <w:r w:rsidRPr="00B8169A">
        <w:rPr>
          <w:rFonts w:ascii="ＭＳ 明朝" w:eastAsia="ＭＳ 明朝" w:hAnsi="ＭＳ 明朝" w:cs="Times New Roman" w:hint="eastAsia"/>
          <w:szCs w:val="21"/>
        </w:rPr>
        <w:t>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8"/>
    <w:p w14:paraId="78944F1D" w14:textId="77777777" w:rsidR="004B10CA" w:rsidRPr="00B8169A" w:rsidRDefault="004B10CA" w:rsidP="00AE784B">
      <w:pPr>
        <w:ind w:leftChars="200" w:left="420" w:firstLineChars="100" w:firstLine="210"/>
        <w:rPr>
          <w:rFonts w:ascii="ＭＳ 明朝" w:eastAsia="ＭＳ 明朝" w:hAnsi="ＭＳ 明朝" w:cs="Times New Roman"/>
          <w:szCs w:val="21"/>
        </w:rPr>
      </w:pPr>
    </w:p>
    <w:p w14:paraId="6CABF46F" w14:textId="77777777" w:rsidR="004B10CA" w:rsidRPr="00B8169A" w:rsidRDefault="004B10CA" w:rsidP="00AE784B">
      <w:pPr>
        <w:ind w:firstLineChars="100" w:firstLine="210"/>
        <w:rPr>
          <w:rFonts w:ascii="ＭＳ 明朝" w:eastAsia="ＭＳ 明朝" w:hAnsi="ＭＳ 明朝" w:cs="Times New Roman"/>
          <w:szCs w:val="21"/>
          <w:u w:val="single"/>
        </w:rPr>
      </w:pPr>
      <w:r w:rsidRPr="00B8169A">
        <w:rPr>
          <w:rFonts w:ascii="ＭＳ 明朝" w:eastAsia="ＭＳ 明朝" w:hAnsi="ＭＳ 明朝" w:cs="Times New Roman" w:hint="eastAsia"/>
          <w:szCs w:val="21"/>
          <w:u w:val="single"/>
        </w:rPr>
        <w:t>⑸　らくらく拠点区分</w:t>
      </w:r>
    </w:p>
    <w:p w14:paraId="1BCD2B8E"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1" w:name="_Hlk104295600"/>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1,975</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7,382</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1,838</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7,915</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532</w:t>
      </w:r>
      <w:r w:rsidRPr="00B8169A">
        <w:rPr>
          <w:rFonts w:ascii="ＭＳ 明朝" w:eastAsia="ＭＳ 明朝" w:hAnsi="ＭＳ 明朝" w:cs="Times New Roman" w:hint="eastAsia"/>
          <w:szCs w:val="21"/>
        </w:rPr>
        <w:t>万円の赤字となりました。</w:t>
      </w:r>
      <w:r>
        <w:rPr>
          <w:rFonts w:ascii="ＭＳ 明朝" w:eastAsia="ＭＳ 明朝" w:hAnsi="ＭＳ 明朝" w:cs="Times New Roman" w:hint="eastAsia"/>
          <w:szCs w:val="21"/>
        </w:rPr>
        <w:t>前年度より収入・支出とも大きく減少している要因は、前年度が、利用者からいただいた</w:t>
      </w:r>
      <w:r w:rsidRPr="00B8169A">
        <w:rPr>
          <w:rFonts w:ascii="ＭＳ 明朝" w:eastAsia="ＭＳ 明朝" w:hAnsi="ＭＳ 明朝" w:cs="Times New Roman" w:hint="eastAsia"/>
          <w:szCs w:val="21"/>
        </w:rPr>
        <w:t>高額</w:t>
      </w:r>
      <w:r>
        <w:rPr>
          <w:rFonts w:ascii="ＭＳ 明朝" w:eastAsia="ＭＳ 明朝" w:hAnsi="ＭＳ 明朝" w:cs="Times New Roman" w:hint="eastAsia"/>
          <w:szCs w:val="21"/>
        </w:rPr>
        <w:t>の</w:t>
      </w:r>
      <w:r w:rsidRPr="00B8169A">
        <w:rPr>
          <w:rFonts w:ascii="ＭＳ 明朝" w:eastAsia="ＭＳ 明朝" w:hAnsi="ＭＳ 明朝" w:cs="Times New Roman" w:hint="eastAsia"/>
          <w:szCs w:val="21"/>
        </w:rPr>
        <w:t>寄付</w:t>
      </w:r>
      <w:r>
        <w:rPr>
          <w:rFonts w:ascii="ＭＳ 明朝" w:eastAsia="ＭＳ 明朝" w:hAnsi="ＭＳ 明朝" w:cs="Times New Roman" w:hint="eastAsia"/>
          <w:szCs w:val="21"/>
        </w:rPr>
        <w:t>を積立金として支出したことにより、例年より増加していたことによるもので</w:t>
      </w:r>
      <w:r w:rsidRPr="00B8169A">
        <w:rPr>
          <w:rFonts w:ascii="ＭＳ 明朝" w:eastAsia="ＭＳ 明朝" w:hAnsi="ＭＳ 明朝" w:cs="Times New Roman" w:hint="eastAsia"/>
          <w:szCs w:val="21"/>
        </w:rPr>
        <w:t>す。</w:t>
      </w:r>
    </w:p>
    <w:p w14:paraId="290CA959" w14:textId="77777777" w:rsidR="004B10CA" w:rsidRDefault="004B10CA" w:rsidP="00871647">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hint="eastAsia"/>
          <w:szCs w:val="21"/>
        </w:rPr>
        <w:t>7,319</w:t>
      </w:r>
      <w:r w:rsidRPr="00B8169A">
        <w:rPr>
          <w:rFonts w:ascii="ＭＳ 明朝" w:eastAsia="ＭＳ 明朝" w:hAnsi="ＭＳ 明朝" w:cs="Times New Roman" w:hint="eastAsia"/>
          <w:szCs w:val="21"/>
        </w:rPr>
        <w:t>万円、支出</w:t>
      </w:r>
      <w:r>
        <w:rPr>
          <w:rFonts w:ascii="ＭＳ 明朝" w:eastAsia="ＭＳ 明朝" w:hAnsi="ＭＳ 明朝" w:cs="Times New Roman" w:hint="eastAsia"/>
          <w:szCs w:val="21"/>
        </w:rPr>
        <w:t>7,598</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280</w:t>
      </w:r>
      <w:r w:rsidRPr="00B8169A">
        <w:rPr>
          <w:rFonts w:ascii="ＭＳ 明朝" w:eastAsia="ＭＳ 明朝" w:hAnsi="ＭＳ 明朝" w:cs="Times New Roman" w:hint="eastAsia"/>
          <w:szCs w:val="21"/>
        </w:rPr>
        <w:t>万円の赤字となります。</w:t>
      </w:r>
    </w:p>
    <w:p w14:paraId="65C98F1A"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、新型コロナウイルスの感染拡大の影響を受け、障害福祉サービス等事業収入が</w:t>
      </w:r>
      <w:r>
        <w:rPr>
          <w:rFonts w:ascii="ＭＳ 明朝" w:eastAsia="ＭＳ 明朝" w:hAnsi="ＭＳ 明朝" w:cs="Times New Roman" w:hint="eastAsia"/>
          <w:szCs w:val="21"/>
        </w:rPr>
        <w:t>見込額を</w:t>
      </w:r>
      <w:r w:rsidRPr="00B8169A">
        <w:rPr>
          <w:rFonts w:ascii="ＭＳ 明朝" w:eastAsia="ＭＳ 明朝" w:hAnsi="ＭＳ 明朝" w:cs="Times New Roman" w:hint="eastAsia"/>
          <w:szCs w:val="21"/>
        </w:rPr>
        <w:t>下回</w:t>
      </w:r>
      <w:r>
        <w:rPr>
          <w:rFonts w:ascii="ＭＳ 明朝" w:eastAsia="ＭＳ 明朝" w:hAnsi="ＭＳ 明朝" w:cs="Times New Roman" w:hint="eastAsia"/>
          <w:szCs w:val="21"/>
        </w:rPr>
        <w:t>ったことにより、6,569</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人件費が見込額をやや上回ったことなどにより、7,014</w:t>
      </w:r>
      <w:r w:rsidRPr="00B8169A">
        <w:rPr>
          <w:rFonts w:ascii="ＭＳ 明朝" w:eastAsia="ＭＳ 明朝" w:hAnsi="ＭＳ 明朝" w:cs="Times New Roman" w:hint="eastAsia"/>
          <w:szCs w:val="21"/>
        </w:rPr>
        <w:t>万円となり</w:t>
      </w:r>
      <w:r>
        <w:rPr>
          <w:rFonts w:ascii="ＭＳ 明朝" w:eastAsia="ＭＳ 明朝" w:hAnsi="ＭＳ 明朝" w:cs="Times New Roman" w:hint="eastAsia"/>
          <w:szCs w:val="21"/>
        </w:rPr>
        <w:t>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445</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p w14:paraId="0083B523"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w:t>
      </w:r>
      <w:r w:rsidRPr="00B8169A">
        <w:rPr>
          <w:rFonts w:ascii="ＭＳ 明朝" w:eastAsia="ＭＳ 明朝" w:hAnsi="ＭＳ 明朝" w:cs="Times New Roman" w:hint="eastAsia"/>
          <w:szCs w:val="21"/>
        </w:rPr>
        <w:t>施設整備等</w:t>
      </w:r>
      <w:r>
        <w:rPr>
          <w:rFonts w:ascii="ＭＳ 明朝" w:eastAsia="ＭＳ 明朝" w:hAnsi="ＭＳ 明朝" w:cs="Times New Roman" w:hint="eastAsia"/>
          <w:szCs w:val="21"/>
        </w:rPr>
        <w:t>による収支」では、</w:t>
      </w:r>
      <w:r w:rsidRPr="00A54786">
        <w:rPr>
          <w:rFonts w:ascii="ＭＳ 明朝" w:eastAsia="ＭＳ 明朝" w:hAnsi="ＭＳ 明朝" w:cs="Times New Roman" w:hint="eastAsia"/>
          <w:szCs w:val="21"/>
        </w:rPr>
        <w:t>老朽化した送迎用車両の買換えを</w:t>
      </w:r>
      <w:r>
        <w:rPr>
          <w:rFonts w:ascii="ＭＳ 明朝" w:eastAsia="ＭＳ 明朝" w:hAnsi="ＭＳ 明朝" w:cs="Times New Roman" w:hint="eastAsia"/>
          <w:szCs w:val="21"/>
        </w:rPr>
        <w:t>2台</w:t>
      </w:r>
      <w:r w:rsidRPr="00A54786">
        <w:rPr>
          <w:rFonts w:ascii="ＭＳ 明朝" w:eastAsia="ＭＳ 明朝" w:hAnsi="ＭＳ 明朝" w:cs="Times New Roman" w:hint="eastAsia"/>
          <w:szCs w:val="21"/>
        </w:rPr>
        <w:t>行ったため</w:t>
      </w:r>
      <w:r>
        <w:rPr>
          <w:rFonts w:ascii="ＭＳ 明朝" w:eastAsia="ＭＳ 明朝" w:hAnsi="ＭＳ 明朝" w:cs="Times New Roman" w:hint="eastAsia"/>
          <w:szCs w:val="21"/>
        </w:rPr>
        <w:t>、固定資産支出が576万円となりました。</w:t>
      </w:r>
    </w:p>
    <w:p w14:paraId="57C8A747" w14:textId="77777777" w:rsidR="004B10CA" w:rsidRDefault="004B10CA" w:rsidP="00744D84">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「その他の活動による収支」では、送迎車両購入や他の備品購入</w:t>
      </w:r>
      <w:r w:rsidRPr="00744D84">
        <w:rPr>
          <w:rFonts w:ascii="ＭＳ 明朝" w:eastAsia="ＭＳ 明朝" w:hAnsi="ＭＳ 明朝" w:cs="Times New Roman" w:hint="eastAsia"/>
          <w:szCs w:val="21"/>
        </w:rPr>
        <w:t>費用</w:t>
      </w:r>
      <w:r>
        <w:rPr>
          <w:rFonts w:ascii="ＭＳ 明朝" w:eastAsia="ＭＳ 明朝" w:hAnsi="ＭＳ 明朝" w:cs="Times New Roman" w:hint="eastAsia"/>
          <w:szCs w:val="21"/>
        </w:rPr>
        <w:t>など</w:t>
      </w:r>
      <w:r w:rsidRPr="00744D84">
        <w:rPr>
          <w:rFonts w:ascii="ＭＳ 明朝" w:eastAsia="ＭＳ 明朝" w:hAnsi="ＭＳ 明朝" w:cs="Times New Roman" w:hint="eastAsia"/>
          <w:szCs w:val="21"/>
        </w:rPr>
        <w:t>に充てるため、積立資産</w:t>
      </w:r>
      <w:r>
        <w:rPr>
          <w:rFonts w:ascii="ＭＳ 明朝" w:eastAsia="ＭＳ 明朝" w:hAnsi="ＭＳ 明朝" w:cs="Times New Roman" w:hint="eastAsia"/>
          <w:szCs w:val="21"/>
        </w:rPr>
        <w:t>から</w:t>
      </w:r>
      <w:r w:rsidRPr="00744D84">
        <w:rPr>
          <w:rFonts w:ascii="ＭＳ 明朝" w:eastAsia="ＭＳ 明朝" w:hAnsi="ＭＳ 明朝" w:cs="Times New Roman"/>
          <w:szCs w:val="21"/>
        </w:rPr>
        <w:t>750万円の取り崩しを行いました。</w:t>
      </w:r>
    </w:p>
    <w:bookmarkEnd w:id="11"/>
    <w:p w14:paraId="47C62509" w14:textId="77777777" w:rsidR="004B10CA" w:rsidRPr="00744D84" w:rsidRDefault="004B10CA" w:rsidP="00744D84">
      <w:pPr>
        <w:ind w:leftChars="200" w:left="630" w:hangingChars="100" w:hanging="210"/>
        <w:rPr>
          <w:rFonts w:ascii="ＭＳ 明朝" w:eastAsia="ＭＳ 明朝" w:hAnsi="ＭＳ 明朝" w:cs="Times New Roman"/>
          <w:szCs w:val="21"/>
        </w:rPr>
      </w:pPr>
    </w:p>
    <w:p w14:paraId="1787B233" w14:textId="77777777" w:rsidR="004B10CA" w:rsidRPr="00B8169A" w:rsidRDefault="004B10CA" w:rsidP="00AE784B">
      <w:pPr>
        <w:ind w:firstLineChars="100" w:firstLine="210"/>
        <w:rPr>
          <w:rFonts w:ascii="ＭＳ 明朝" w:eastAsia="ＭＳ 明朝" w:hAnsi="ＭＳ 明朝" w:cs="Times New Roman"/>
          <w:szCs w:val="21"/>
          <w:u w:val="single"/>
        </w:rPr>
      </w:pPr>
      <w:r w:rsidRPr="00B8169A">
        <w:rPr>
          <w:rFonts w:ascii="ＭＳ 明朝" w:eastAsia="ＭＳ 明朝" w:hAnsi="ＭＳ 明朝" w:cs="Times New Roman" w:hint="eastAsia"/>
          <w:szCs w:val="21"/>
          <w:u w:val="single"/>
        </w:rPr>
        <w:t>⑹　ＦＳトモニー拠点区分</w:t>
      </w:r>
    </w:p>
    <w:p w14:paraId="4BCBFF88"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2" w:name="_Hlk104295878"/>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790</w:t>
      </w:r>
      <w:r w:rsidRPr="00B8169A">
        <w:rPr>
          <w:rFonts w:ascii="ＭＳ 明朝" w:eastAsia="ＭＳ 明朝" w:hAnsi="ＭＳ 明朝" w:cs="Times New Roman" w:hint="eastAsia"/>
          <w:szCs w:val="21"/>
        </w:rPr>
        <w:t>万円減の1億</w:t>
      </w:r>
      <w:r>
        <w:rPr>
          <w:rFonts w:ascii="ＭＳ 明朝" w:eastAsia="ＭＳ 明朝" w:hAnsi="ＭＳ 明朝" w:cs="Times New Roman" w:hint="eastAsia"/>
          <w:szCs w:val="21"/>
        </w:rPr>
        <w:t>884</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647</w:t>
      </w:r>
      <w:r w:rsidRPr="00B8169A">
        <w:rPr>
          <w:rFonts w:ascii="ＭＳ 明朝" w:eastAsia="ＭＳ 明朝" w:hAnsi="ＭＳ 明朝" w:cs="Times New Roman" w:hint="eastAsia"/>
          <w:szCs w:val="21"/>
        </w:rPr>
        <w:t>万円減の1億</w:t>
      </w:r>
      <w:r>
        <w:rPr>
          <w:rFonts w:ascii="ＭＳ 明朝" w:eastAsia="ＭＳ 明朝" w:hAnsi="ＭＳ 明朝" w:cs="Times New Roman"/>
          <w:szCs w:val="21"/>
        </w:rPr>
        <w:t>1,</w:t>
      </w:r>
      <w:r>
        <w:rPr>
          <w:rFonts w:ascii="ＭＳ 明朝" w:eastAsia="ＭＳ 明朝" w:hAnsi="ＭＳ 明朝" w:cs="Times New Roman" w:hint="eastAsia"/>
          <w:szCs w:val="21"/>
        </w:rPr>
        <w:t>282</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397</w:t>
      </w:r>
      <w:r w:rsidRPr="00B8169A">
        <w:rPr>
          <w:rFonts w:ascii="ＭＳ 明朝" w:eastAsia="ＭＳ 明朝" w:hAnsi="ＭＳ 明朝" w:cs="Times New Roman" w:hint="eastAsia"/>
          <w:szCs w:val="21"/>
        </w:rPr>
        <w:t>万円の</w:t>
      </w:r>
      <w:r>
        <w:rPr>
          <w:rFonts w:ascii="ＭＳ 明朝" w:eastAsia="ＭＳ 明朝" w:hAnsi="ＭＳ 明朝" w:cs="Times New Roman" w:hint="eastAsia"/>
          <w:szCs w:val="21"/>
        </w:rPr>
        <w:t>赤</w:t>
      </w:r>
      <w:r w:rsidRPr="00B8169A">
        <w:rPr>
          <w:rFonts w:ascii="ＭＳ 明朝" w:eastAsia="ＭＳ 明朝" w:hAnsi="ＭＳ 明朝" w:cs="Times New Roman" w:hint="eastAsia"/>
          <w:szCs w:val="21"/>
        </w:rPr>
        <w:t>字となりました。</w:t>
      </w:r>
    </w:p>
    <w:p w14:paraId="6C16D64D" w14:textId="77777777" w:rsidR="004B10CA" w:rsidRDefault="004B10CA" w:rsidP="00871647">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内部相殺後でみた場合は、収入1億</w:t>
      </w:r>
      <w:r>
        <w:rPr>
          <w:rFonts w:ascii="ＭＳ 明朝" w:eastAsia="ＭＳ 明朝" w:hAnsi="ＭＳ 明朝" w:cs="Times New Roman" w:hint="eastAsia"/>
          <w:szCs w:val="21"/>
        </w:rPr>
        <w:t>666</w:t>
      </w:r>
      <w:r w:rsidRPr="00B8169A">
        <w:rPr>
          <w:rFonts w:ascii="ＭＳ 明朝" w:eastAsia="ＭＳ 明朝" w:hAnsi="ＭＳ 明朝" w:cs="Times New Roman" w:hint="eastAsia"/>
          <w:szCs w:val="21"/>
        </w:rPr>
        <w:t>万円、支出1億</w:t>
      </w:r>
      <w:r>
        <w:rPr>
          <w:rFonts w:ascii="ＭＳ 明朝" w:eastAsia="ＭＳ 明朝" w:hAnsi="ＭＳ 明朝" w:cs="Times New Roman" w:hint="eastAsia"/>
          <w:szCs w:val="21"/>
        </w:rPr>
        <w:t>892</w:t>
      </w:r>
      <w:r w:rsidRPr="00B8169A">
        <w:rPr>
          <w:rFonts w:ascii="ＭＳ 明朝" w:eastAsia="ＭＳ 明朝" w:hAnsi="ＭＳ 明朝" w:cs="Times New Roman" w:hint="eastAsia"/>
          <w:szCs w:val="21"/>
        </w:rPr>
        <w:t>万円、収支</w:t>
      </w:r>
      <w:r>
        <w:rPr>
          <w:rFonts w:ascii="ＭＳ 明朝" w:eastAsia="ＭＳ 明朝" w:hAnsi="ＭＳ 明朝" w:cs="Times New Roman" w:hint="eastAsia"/>
          <w:szCs w:val="21"/>
        </w:rPr>
        <w:t>は225</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の赤字</w:t>
      </w:r>
      <w:r w:rsidRPr="00B8169A">
        <w:rPr>
          <w:rFonts w:ascii="ＭＳ 明朝" w:eastAsia="ＭＳ 明朝" w:hAnsi="ＭＳ 明朝" w:cs="Times New Roman" w:hint="eastAsia"/>
          <w:szCs w:val="21"/>
        </w:rPr>
        <w:t>となります。</w:t>
      </w:r>
    </w:p>
    <w:p w14:paraId="43283644" w14:textId="77777777" w:rsidR="004B10CA" w:rsidRPr="00B8169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、新型コロナウイルスの感染拡大の影響を受け、</w:t>
      </w:r>
      <w:r w:rsidRPr="00744D84">
        <w:rPr>
          <w:rFonts w:ascii="ＭＳ 明朝" w:eastAsia="ＭＳ 明朝" w:hAnsi="ＭＳ 明朝" w:cs="Times New Roman" w:hint="eastAsia"/>
          <w:szCs w:val="21"/>
        </w:rPr>
        <w:t>就労支援事業収入</w:t>
      </w:r>
      <w:r>
        <w:rPr>
          <w:rFonts w:ascii="ＭＳ 明朝" w:eastAsia="ＭＳ 明朝" w:hAnsi="ＭＳ 明朝" w:cs="Times New Roman" w:hint="eastAsia"/>
          <w:szCs w:val="21"/>
        </w:rPr>
        <w:t>や</w:t>
      </w:r>
      <w:r w:rsidRPr="00B8169A">
        <w:rPr>
          <w:rFonts w:ascii="ＭＳ 明朝" w:eastAsia="ＭＳ 明朝" w:hAnsi="ＭＳ 明朝" w:cs="Times New Roman" w:hint="eastAsia"/>
          <w:szCs w:val="21"/>
        </w:rPr>
        <w:t>障害福祉サービス等事業収入が</w:t>
      </w:r>
      <w:r>
        <w:rPr>
          <w:rFonts w:ascii="ＭＳ 明朝" w:eastAsia="ＭＳ 明朝" w:hAnsi="ＭＳ 明朝" w:cs="Times New Roman" w:hint="eastAsia"/>
          <w:szCs w:val="21"/>
        </w:rPr>
        <w:t>見込額を</w:t>
      </w:r>
      <w:r w:rsidRPr="00B8169A">
        <w:rPr>
          <w:rFonts w:ascii="ＭＳ 明朝" w:eastAsia="ＭＳ 明朝" w:hAnsi="ＭＳ 明朝" w:cs="Times New Roman" w:hint="eastAsia"/>
          <w:szCs w:val="21"/>
        </w:rPr>
        <w:t>下回</w:t>
      </w:r>
      <w:r>
        <w:rPr>
          <w:rFonts w:ascii="ＭＳ 明朝" w:eastAsia="ＭＳ 明朝" w:hAnsi="ＭＳ 明朝" w:cs="Times New Roman" w:hint="eastAsia"/>
          <w:szCs w:val="21"/>
        </w:rPr>
        <w:t>ったことによ</w:t>
      </w:r>
      <w:r w:rsidRPr="00B8169A">
        <w:rPr>
          <w:rFonts w:ascii="ＭＳ 明朝" w:eastAsia="ＭＳ 明朝" w:hAnsi="ＭＳ 明朝" w:cs="Times New Roman" w:hint="eastAsia"/>
          <w:szCs w:val="21"/>
        </w:rPr>
        <w:t>り、1億</w:t>
      </w:r>
      <w:r>
        <w:rPr>
          <w:rFonts w:ascii="ＭＳ 明朝" w:eastAsia="ＭＳ 明朝" w:hAnsi="ＭＳ 明朝" w:cs="Times New Roman" w:hint="eastAsia"/>
          <w:szCs w:val="21"/>
        </w:rPr>
        <w:t>666</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sidRPr="00E22648">
        <w:rPr>
          <w:rFonts w:ascii="ＭＳ 明朝" w:eastAsia="ＭＳ 明朝" w:hAnsi="ＭＳ 明朝" w:cs="Times New Roman" w:hint="eastAsia"/>
          <w:szCs w:val="21"/>
        </w:rPr>
        <w:t>職員の年度途中退職による人件費支出の減</w:t>
      </w:r>
      <w:r>
        <w:rPr>
          <w:rFonts w:ascii="ＭＳ 明朝" w:eastAsia="ＭＳ 明朝" w:hAnsi="ＭＳ 明朝" w:cs="Times New Roman" w:hint="eastAsia"/>
          <w:szCs w:val="21"/>
        </w:rPr>
        <w:t>や、</w:t>
      </w:r>
      <w:r w:rsidRPr="005D643D">
        <w:rPr>
          <w:rFonts w:ascii="ＭＳ 明朝" w:eastAsia="ＭＳ 明朝" w:hAnsi="ＭＳ 明朝" w:cs="Times New Roman" w:hint="eastAsia"/>
          <w:szCs w:val="21"/>
        </w:rPr>
        <w:t>新型コロナウイルスの感染拡大の影響</w:t>
      </w:r>
      <w:r>
        <w:rPr>
          <w:rFonts w:ascii="ＭＳ 明朝" w:eastAsia="ＭＳ 明朝" w:hAnsi="ＭＳ 明朝" w:cs="Times New Roman" w:hint="eastAsia"/>
          <w:szCs w:val="21"/>
        </w:rPr>
        <w:t>による事業の縮小</w:t>
      </w:r>
      <w:r w:rsidRPr="00B8169A">
        <w:rPr>
          <w:rFonts w:ascii="ＭＳ 明朝" w:eastAsia="ＭＳ 明朝" w:hAnsi="ＭＳ 明朝" w:cs="Times New Roman" w:hint="eastAsia"/>
          <w:szCs w:val="21"/>
        </w:rPr>
        <w:t>により</w:t>
      </w:r>
      <w:r>
        <w:rPr>
          <w:rFonts w:ascii="ＭＳ 明朝" w:eastAsia="ＭＳ 明朝" w:hAnsi="ＭＳ 明朝" w:cs="Times New Roman" w:hint="eastAsia"/>
          <w:szCs w:val="21"/>
        </w:rPr>
        <w:t>、就労支援事業支出が予算額を下回ったことなどにより、</w:t>
      </w:r>
      <w:r w:rsidRPr="00B8169A">
        <w:rPr>
          <w:rFonts w:ascii="ＭＳ 明朝" w:eastAsia="ＭＳ 明朝" w:hAnsi="ＭＳ 明朝" w:cs="Times New Roman" w:hint="eastAsia"/>
          <w:szCs w:val="21"/>
        </w:rPr>
        <w:t>1億</w:t>
      </w:r>
      <w:r>
        <w:rPr>
          <w:rFonts w:ascii="ＭＳ 明朝" w:eastAsia="ＭＳ 明朝" w:hAnsi="ＭＳ 明朝" w:cs="Times New Roman" w:hint="eastAsia"/>
          <w:szCs w:val="21"/>
        </w:rPr>
        <w:t>545</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w:t>
      </w:r>
      <w:r w:rsidRPr="00B8169A">
        <w:rPr>
          <w:rFonts w:ascii="ＭＳ 明朝" w:eastAsia="ＭＳ 明朝" w:hAnsi="ＭＳ 明朝" w:cs="Times New Roman" w:hint="eastAsia"/>
          <w:szCs w:val="21"/>
        </w:rPr>
        <w:t>り、事業活動資金収支としては</w:t>
      </w:r>
      <w:r>
        <w:rPr>
          <w:rFonts w:ascii="ＭＳ 明朝" w:eastAsia="ＭＳ 明朝" w:hAnsi="ＭＳ 明朝" w:cs="Times New Roman" w:hint="eastAsia"/>
          <w:szCs w:val="21"/>
        </w:rPr>
        <w:t>121</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12"/>
    <w:p w14:paraId="78B6B6ED" w14:textId="77777777" w:rsidR="004B10CA" w:rsidRPr="00B8169A" w:rsidRDefault="004B10CA" w:rsidP="00AE784B">
      <w:pPr>
        <w:ind w:leftChars="200" w:left="420" w:firstLineChars="100" w:firstLine="210"/>
        <w:rPr>
          <w:rFonts w:ascii="ＭＳ 明朝" w:eastAsia="ＭＳ 明朝" w:hAnsi="ＭＳ 明朝" w:cs="Times New Roman"/>
          <w:szCs w:val="21"/>
        </w:rPr>
      </w:pPr>
    </w:p>
    <w:p w14:paraId="14949557" w14:textId="77777777" w:rsidR="004B10CA" w:rsidRPr="00B8169A" w:rsidRDefault="004B10CA" w:rsidP="00AE784B">
      <w:pPr>
        <w:ind w:firstLineChars="100" w:firstLine="210"/>
        <w:rPr>
          <w:rFonts w:ascii="ＭＳ 明朝" w:eastAsia="ＭＳ 明朝" w:hAnsi="ＭＳ 明朝" w:cs="Times New Roman"/>
          <w:szCs w:val="21"/>
          <w:u w:val="single"/>
        </w:rPr>
      </w:pPr>
      <w:r w:rsidRPr="00B8169A">
        <w:rPr>
          <w:rFonts w:ascii="ＭＳ 明朝" w:eastAsia="ＭＳ 明朝" w:hAnsi="ＭＳ 明朝" w:cs="Times New Roman" w:hint="eastAsia"/>
          <w:szCs w:val="21"/>
          <w:u w:val="single"/>
        </w:rPr>
        <w:t>⑺　相談支援室拠点区分</w:t>
      </w:r>
    </w:p>
    <w:p w14:paraId="2331EC2B"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3" w:name="_Hlk104296103"/>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199</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3,520</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249</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増</w:t>
      </w:r>
      <w:r w:rsidRPr="00B8169A">
        <w:rPr>
          <w:rFonts w:ascii="ＭＳ 明朝" w:eastAsia="ＭＳ 明朝" w:hAnsi="ＭＳ 明朝" w:cs="Times New Roman" w:hint="eastAsia"/>
          <w:szCs w:val="21"/>
        </w:rPr>
        <w:t>の</w:t>
      </w:r>
      <w:r>
        <w:rPr>
          <w:rFonts w:ascii="ＭＳ 明朝" w:eastAsia="ＭＳ 明朝" w:hAnsi="ＭＳ 明朝" w:cs="Times New Roman" w:hint="eastAsia"/>
          <w:szCs w:val="21"/>
        </w:rPr>
        <w:t>3,094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425</w:t>
      </w:r>
      <w:r w:rsidRPr="00B8169A">
        <w:rPr>
          <w:rFonts w:ascii="ＭＳ 明朝" w:eastAsia="ＭＳ 明朝" w:hAnsi="ＭＳ 明朝" w:cs="Times New Roman" w:hint="eastAsia"/>
          <w:szCs w:val="21"/>
        </w:rPr>
        <w:t>万円の黒字となりました。</w:t>
      </w:r>
    </w:p>
    <w:p w14:paraId="4D3E04FD" w14:textId="77777777" w:rsidR="004B10CA" w:rsidRDefault="004B10CA" w:rsidP="00871647">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w:t>
      </w:r>
      <w:r>
        <w:rPr>
          <w:rFonts w:ascii="ＭＳ 明朝" w:eastAsia="ＭＳ 明朝" w:hAnsi="ＭＳ 明朝" w:cs="Times New Roman"/>
          <w:szCs w:val="21"/>
        </w:rPr>
        <w:t>3,</w:t>
      </w:r>
      <w:r>
        <w:rPr>
          <w:rFonts w:ascii="ＭＳ 明朝" w:eastAsia="ＭＳ 明朝" w:hAnsi="ＭＳ 明朝" w:cs="Times New Roman" w:hint="eastAsia"/>
          <w:szCs w:val="21"/>
        </w:rPr>
        <w:t>517</w:t>
      </w:r>
      <w:r w:rsidRPr="00B8169A">
        <w:rPr>
          <w:rFonts w:ascii="ＭＳ 明朝" w:eastAsia="ＭＳ 明朝" w:hAnsi="ＭＳ 明朝" w:cs="Times New Roman" w:hint="eastAsia"/>
          <w:szCs w:val="21"/>
        </w:rPr>
        <w:t>万円、支出</w:t>
      </w:r>
      <w:r>
        <w:rPr>
          <w:rFonts w:ascii="ＭＳ 明朝" w:eastAsia="ＭＳ 明朝" w:hAnsi="ＭＳ 明朝" w:cs="Times New Roman"/>
          <w:szCs w:val="21"/>
        </w:rPr>
        <w:t>2,</w:t>
      </w:r>
      <w:r>
        <w:rPr>
          <w:rFonts w:ascii="ＭＳ 明朝" w:eastAsia="ＭＳ 明朝" w:hAnsi="ＭＳ 明朝" w:cs="Times New Roman" w:hint="eastAsia"/>
          <w:szCs w:val="21"/>
        </w:rPr>
        <w:t>974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543</w:t>
      </w:r>
      <w:r w:rsidRPr="00B8169A">
        <w:rPr>
          <w:rFonts w:ascii="ＭＳ 明朝" w:eastAsia="ＭＳ 明朝" w:hAnsi="ＭＳ 明朝" w:cs="Times New Roman" w:hint="eastAsia"/>
          <w:szCs w:val="21"/>
        </w:rPr>
        <w:t>万円の黒字となります。</w:t>
      </w:r>
    </w:p>
    <w:p w14:paraId="5F522FCE" w14:textId="77777777" w:rsidR="004B10CA" w:rsidRPr="00B8169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r>
        <w:rPr>
          <w:rFonts w:ascii="ＭＳ 明朝" w:eastAsia="ＭＳ 明朝" w:hAnsi="ＭＳ 明朝" w:cs="Times New Roman" w:hint="eastAsia"/>
          <w:szCs w:val="21"/>
        </w:rPr>
        <w:t>ほぼ予算額どおりの</w:t>
      </w:r>
      <w:r w:rsidRPr="00381A33">
        <w:rPr>
          <w:rFonts w:ascii="ＭＳ 明朝" w:eastAsia="ＭＳ 明朝" w:hAnsi="ＭＳ 明朝" w:cs="Times New Roman" w:hint="eastAsia"/>
          <w:szCs w:val="21"/>
        </w:rPr>
        <w:t>3,516</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sidRPr="00381A33">
        <w:rPr>
          <w:rFonts w:ascii="ＭＳ 明朝" w:eastAsia="ＭＳ 明朝" w:hAnsi="ＭＳ 明朝" w:cs="Times New Roman" w:hint="eastAsia"/>
          <w:szCs w:val="21"/>
        </w:rPr>
        <w:t>職員の年度途中退職による人件費支出の減</w:t>
      </w:r>
      <w:r>
        <w:rPr>
          <w:rFonts w:ascii="ＭＳ 明朝" w:eastAsia="ＭＳ 明朝" w:hAnsi="ＭＳ 明朝" w:cs="Times New Roman" w:hint="eastAsia"/>
          <w:szCs w:val="21"/>
        </w:rPr>
        <w:t>により、予算額を下回る</w:t>
      </w:r>
      <w:r w:rsidRPr="00B8169A">
        <w:rPr>
          <w:rFonts w:ascii="ＭＳ 明朝" w:eastAsia="ＭＳ 明朝" w:hAnsi="ＭＳ 明朝" w:cs="Times New Roman" w:hint="eastAsia"/>
          <w:szCs w:val="21"/>
        </w:rPr>
        <w:t>2,</w:t>
      </w:r>
      <w:r>
        <w:rPr>
          <w:rFonts w:ascii="ＭＳ 明朝" w:eastAsia="ＭＳ 明朝" w:hAnsi="ＭＳ 明朝" w:cs="Times New Roman" w:hint="eastAsia"/>
          <w:szCs w:val="21"/>
        </w:rPr>
        <w:t>946</w:t>
      </w:r>
      <w:r w:rsidRPr="00B8169A">
        <w:rPr>
          <w:rFonts w:ascii="ＭＳ 明朝" w:eastAsia="ＭＳ 明朝" w:hAnsi="ＭＳ 明朝" w:cs="Times New Roman" w:hint="eastAsia"/>
          <w:szCs w:val="21"/>
        </w:rPr>
        <w:lastRenderedPageBreak/>
        <w:t>万円となり</w:t>
      </w:r>
      <w:r>
        <w:rPr>
          <w:rFonts w:ascii="ＭＳ 明朝" w:eastAsia="ＭＳ 明朝" w:hAnsi="ＭＳ 明朝" w:cs="Times New Roman" w:hint="eastAsia"/>
          <w:szCs w:val="21"/>
        </w:rPr>
        <w:t>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570</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bookmarkEnd w:id="13"/>
    <w:p w14:paraId="6F00E021" w14:textId="77777777" w:rsidR="004B10CA" w:rsidRPr="00B8169A" w:rsidRDefault="004B10CA" w:rsidP="00AE784B">
      <w:pPr>
        <w:ind w:leftChars="100" w:left="210" w:firstLineChars="100" w:firstLine="210"/>
        <w:rPr>
          <w:rFonts w:ascii="ＭＳ 明朝" w:eastAsia="ＭＳ 明朝" w:hAnsi="ＭＳ 明朝" w:cs="Times New Roman"/>
          <w:szCs w:val="21"/>
        </w:rPr>
      </w:pPr>
    </w:p>
    <w:p w14:paraId="0FA33A38" w14:textId="77777777" w:rsidR="004B10CA" w:rsidRPr="00B8169A" w:rsidRDefault="004B10CA" w:rsidP="00AE784B">
      <w:pPr>
        <w:ind w:firstLineChars="100" w:firstLine="210"/>
        <w:rPr>
          <w:rFonts w:ascii="ＭＳ 明朝" w:eastAsia="ＭＳ 明朝" w:hAnsi="ＭＳ 明朝" w:cs="Times New Roman"/>
          <w:szCs w:val="21"/>
          <w:u w:val="single"/>
        </w:rPr>
      </w:pPr>
      <w:bookmarkStart w:id="14" w:name="_Hlk8204301"/>
      <w:r w:rsidRPr="00B8169A">
        <w:rPr>
          <w:rFonts w:ascii="ＭＳ 明朝" w:eastAsia="ＭＳ 明朝" w:hAnsi="ＭＳ 明朝" w:cs="Times New Roman" w:hint="eastAsia"/>
          <w:szCs w:val="21"/>
          <w:u w:val="single"/>
        </w:rPr>
        <w:t>⑻　朱雀養護拠点区分</w:t>
      </w:r>
    </w:p>
    <w:p w14:paraId="03FD1CF0"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5" w:name="_Hlk104296352"/>
      <w:r w:rsidRPr="00B8169A">
        <w:rPr>
          <w:rFonts w:ascii="ＭＳ 明朝" w:eastAsia="ＭＳ 明朝" w:hAnsi="ＭＳ 明朝" w:cs="Times New Roman" w:hint="eastAsia"/>
          <w:szCs w:val="21"/>
        </w:rPr>
        <w:t>収入が対前年度比</w:t>
      </w:r>
      <w:r>
        <w:rPr>
          <w:rFonts w:ascii="ＭＳ 明朝" w:eastAsia="ＭＳ 明朝" w:hAnsi="ＭＳ 明朝" w:cs="Times New Roman" w:hint="eastAsia"/>
          <w:szCs w:val="21"/>
        </w:rPr>
        <w:t>405</w:t>
      </w:r>
      <w:r w:rsidRPr="00B8169A">
        <w:rPr>
          <w:rFonts w:ascii="ＭＳ 明朝" w:eastAsia="ＭＳ 明朝" w:hAnsi="ＭＳ 明朝" w:cs="Times New Roman" w:hint="eastAsia"/>
          <w:szCs w:val="21"/>
        </w:rPr>
        <w:t>万円減の2億</w:t>
      </w:r>
      <w:r>
        <w:rPr>
          <w:rFonts w:ascii="ＭＳ 明朝" w:eastAsia="ＭＳ 明朝" w:hAnsi="ＭＳ 明朝" w:cs="Times New Roman"/>
          <w:szCs w:val="21"/>
        </w:rPr>
        <w:t>1,</w:t>
      </w:r>
      <w:r>
        <w:rPr>
          <w:rFonts w:ascii="ＭＳ 明朝" w:eastAsia="ＭＳ 明朝" w:hAnsi="ＭＳ 明朝" w:cs="Times New Roman" w:hint="eastAsia"/>
          <w:szCs w:val="21"/>
        </w:rPr>
        <w:t>038</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946</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の2億</w:t>
      </w:r>
      <w:r>
        <w:rPr>
          <w:rFonts w:ascii="ＭＳ 明朝" w:eastAsia="ＭＳ 明朝" w:hAnsi="ＭＳ 明朝" w:cs="Times New Roman" w:hint="eastAsia"/>
          <w:szCs w:val="21"/>
        </w:rPr>
        <w:t>494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543</w:t>
      </w:r>
      <w:r w:rsidRPr="00B8169A">
        <w:rPr>
          <w:rFonts w:ascii="ＭＳ 明朝" w:eastAsia="ＭＳ 明朝" w:hAnsi="ＭＳ 明朝" w:cs="Times New Roman" w:hint="eastAsia"/>
          <w:szCs w:val="21"/>
        </w:rPr>
        <w:t>万円の黒字となりました。</w:t>
      </w:r>
    </w:p>
    <w:p w14:paraId="204BC535" w14:textId="77777777" w:rsidR="004B10CA" w:rsidRDefault="004B10CA" w:rsidP="00871647">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内部相殺後でみた場合は、収入2億</w:t>
      </w:r>
      <w:r>
        <w:rPr>
          <w:rFonts w:ascii="ＭＳ 明朝" w:eastAsia="ＭＳ 明朝" w:hAnsi="ＭＳ 明朝" w:cs="Times New Roman"/>
          <w:szCs w:val="21"/>
        </w:rPr>
        <w:t>1,</w:t>
      </w:r>
      <w:r>
        <w:rPr>
          <w:rFonts w:ascii="ＭＳ 明朝" w:eastAsia="ＭＳ 明朝" w:hAnsi="ＭＳ 明朝" w:cs="Times New Roman" w:hint="eastAsia"/>
          <w:szCs w:val="21"/>
        </w:rPr>
        <w:t>023</w:t>
      </w:r>
      <w:r w:rsidRPr="00B8169A">
        <w:rPr>
          <w:rFonts w:ascii="ＭＳ 明朝" w:eastAsia="ＭＳ 明朝" w:hAnsi="ＭＳ 明朝" w:cs="Times New Roman" w:hint="eastAsia"/>
          <w:szCs w:val="21"/>
        </w:rPr>
        <w:t>万円、支出2億</w:t>
      </w:r>
      <w:r>
        <w:rPr>
          <w:rFonts w:ascii="ＭＳ 明朝" w:eastAsia="ＭＳ 明朝" w:hAnsi="ＭＳ 明朝" w:cs="Times New Roman" w:hint="eastAsia"/>
          <w:szCs w:val="21"/>
        </w:rPr>
        <w:t>234</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788</w:t>
      </w:r>
      <w:r w:rsidRPr="00B8169A">
        <w:rPr>
          <w:rFonts w:ascii="ＭＳ 明朝" w:eastAsia="ＭＳ 明朝" w:hAnsi="ＭＳ 明朝" w:cs="Times New Roman" w:hint="eastAsia"/>
          <w:szCs w:val="21"/>
        </w:rPr>
        <w:t>万円の黒字となります。</w:t>
      </w:r>
    </w:p>
    <w:p w14:paraId="15D94791"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r>
        <w:rPr>
          <w:rFonts w:ascii="ＭＳ 明朝" w:eastAsia="ＭＳ 明朝" w:hAnsi="ＭＳ 明朝" w:cs="Times New Roman" w:hint="eastAsia"/>
          <w:szCs w:val="21"/>
        </w:rPr>
        <w:t>老人福祉事業収入が見込額をやや下回ったことなどにより</w:t>
      </w:r>
      <w:r w:rsidRPr="00B8169A">
        <w:rPr>
          <w:rFonts w:ascii="ＭＳ 明朝" w:eastAsia="ＭＳ 明朝" w:hAnsi="ＭＳ 明朝" w:cs="Times New Roman" w:hint="eastAsia"/>
          <w:szCs w:val="21"/>
        </w:rPr>
        <w:t>、2億1,</w:t>
      </w:r>
      <w:r>
        <w:rPr>
          <w:rFonts w:ascii="ＭＳ 明朝" w:eastAsia="ＭＳ 明朝" w:hAnsi="ＭＳ 明朝" w:cs="Times New Roman" w:hint="eastAsia"/>
          <w:szCs w:val="21"/>
        </w:rPr>
        <w:t>023</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w:t>
      </w:r>
      <w:r w:rsidRPr="00B8169A">
        <w:rPr>
          <w:rFonts w:ascii="ＭＳ 明朝" w:eastAsia="ＭＳ 明朝" w:hAnsi="ＭＳ 明朝" w:cs="Times New Roman" w:hint="eastAsia"/>
          <w:szCs w:val="21"/>
        </w:rPr>
        <w:t>。一方</w:t>
      </w:r>
      <w:r>
        <w:rPr>
          <w:rFonts w:ascii="ＭＳ 明朝" w:eastAsia="ＭＳ 明朝" w:hAnsi="ＭＳ 明朝" w:cs="Times New Roman" w:hint="eastAsia"/>
          <w:szCs w:val="21"/>
        </w:rPr>
        <w:t>、</w:t>
      </w:r>
      <w:bookmarkStart w:id="16" w:name="_Hlk8199508"/>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w:t>
      </w:r>
      <w:r w:rsidRPr="00B8169A">
        <w:rPr>
          <w:rFonts w:ascii="ＭＳ 明朝" w:eastAsia="ＭＳ 明朝" w:hAnsi="ＭＳ 明朝" w:cs="Times New Roman" w:hint="eastAsia"/>
          <w:szCs w:val="21"/>
        </w:rPr>
        <w:t>は、</w:t>
      </w:r>
      <w:r>
        <w:rPr>
          <w:rFonts w:ascii="ＭＳ 明朝" w:eastAsia="ＭＳ 明朝" w:hAnsi="ＭＳ 明朝" w:cs="Times New Roman" w:hint="eastAsia"/>
          <w:szCs w:val="21"/>
        </w:rPr>
        <w:t>ほぼ予算額どおりの</w:t>
      </w:r>
      <w:r w:rsidRPr="00B8169A">
        <w:rPr>
          <w:rFonts w:ascii="ＭＳ 明朝" w:eastAsia="ＭＳ 明朝" w:hAnsi="ＭＳ 明朝" w:cs="Times New Roman" w:hint="eastAsia"/>
          <w:szCs w:val="21"/>
        </w:rPr>
        <w:t>1億</w:t>
      </w:r>
      <w:r>
        <w:rPr>
          <w:rFonts w:ascii="ＭＳ 明朝" w:eastAsia="ＭＳ 明朝" w:hAnsi="ＭＳ 明朝" w:cs="Times New Roman"/>
          <w:szCs w:val="21"/>
        </w:rPr>
        <w:t>8,</w:t>
      </w:r>
      <w:r>
        <w:rPr>
          <w:rFonts w:ascii="ＭＳ 明朝" w:eastAsia="ＭＳ 明朝" w:hAnsi="ＭＳ 明朝" w:cs="Times New Roman" w:hint="eastAsia"/>
          <w:szCs w:val="21"/>
        </w:rPr>
        <w:t>886</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szCs w:val="21"/>
        </w:rPr>
        <w:t>2,</w:t>
      </w:r>
      <w:r>
        <w:rPr>
          <w:rFonts w:ascii="ＭＳ 明朝" w:eastAsia="ＭＳ 明朝" w:hAnsi="ＭＳ 明朝" w:cs="Times New Roman" w:hint="eastAsia"/>
          <w:szCs w:val="21"/>
        </w:rPr>
        <w:t>137</w:t>
      </w:r>
      <w:r w:rsidRPr="00B8169A">
        <w:rPr>
          <w:rFonts w:ascii="ＭＳ 明朝" w:eastAsia="ＭＳ 明朝" w:hAnsi="ＭＳ 明朝" w:cs="Times New Roman" w:hint="eastAsia"/>
          <w:szCs w:val="21"/>
        </w:rPr>
        <w:t>万円の黒字となりました。</w:t>
      </w:r>
      <w:bookmarkEnd w:id="16"/>
    </w:p>
    <w:p w14:paraId="4B9B39D3" w14:textId="77777777" w:rsidR="004B10CA" w:rsidRDefault="004B10CA" w:rsidP="00871647">
      <w:pPr>
        <w:ind w:leftChars="200" w:left="630" w:hangingChars="100" w:hanging="210"/>
        <w:rPr>
          <w:rFonts w:ascii="ＭＳ 明朝" w:eastAsia="ＭＳ 明朝" w:hAnsi="ＭＳ 明朝" w:cs="ＭＳ Ｐゴシック"/>
          <w:kern w:val="0"/>
          <w:szCs w:val="21"/>
        </w:rPr>
      </w:pPr>
      <w:r>
        <w:rPr>
          <w:rFonts w:ascii="ＭＳ 明朝" w:eastAsia="ＭＳ 明朝" w:hAnsi="ＭＳ 明朝" w:cs="Times New Roman" w:hint="eastAsia"/>
          <w:szCs w:val="21"/>
        </w:rPr>
        <w:t>○　「</w:t>
      </w:r>
      <w:r w:rsidRPr="00B8169A">
        <w:rPr>
          <w:rFonts w:ascii="ＭＳ 明朝" w:eastAsia="ＭＳ 明朝" w:hAnsi="ＭＳ 明朝" w:cs="Times New Roman" w:hint="eastAsia"/>
          <w:szCs w:val="21"/>
        </w:rPr>
        <w:t>施設整備等</w:t>
      </w:r>
      <w:r>
        <w:rPr>
          <w:rFonts w:ascii="ＭＳ 明朝" w:eastAsia="ＭＳ 明朝" w:hAnsi="ＭＳ 明朝" w:cs="Times New Roman" w:hint="eastAsia"/>
          <w:szCs w:val="21"/>
        </w:rPr>
        <w:t>による収支」では、</w:t>
      </w:r>
      <w:r w:rsidRPr="00B8169A">
        <w:rPr>
          <w:rFonts w:ascii="ＭＳ 明朝" w:eastAsia="ＭＳ 明朝" w:hAnsi="ＭＳ 明朝" w:cs="Times New Roman" w:hint="eastAsia"/>
          <w:szCs w:val="21"/>
        </w:rPr>
        <w:t>福祉・医療機構</w:t>
      </w:r>
      <w:r>
        <w:rPr>
          <w:rFonts w:ascii="ＭＳ 明朝" w:eastAsia="ＭＳ 明朝" w:hAnsi="ＭＳ 明朝" w:cs="Times New Roman" w:hint="eastAsia"/>
          <w:szCs w:val="21"/>
        </w:rPr>
        <w:t>からの</w:t>
      </w:r>
      <w:r w:rsidRPr="00B8169A">
        <w:rPr>
          <w:rFonts w:ascii="ＭＳ 明朝" w:eastAsia="ＭＳ 明朝" w:hAnsi="ＭＳ 明朝" w:cs="Times New Roman" w:hint="eastAsia"/>
          <w:szCs w:val="21"/>
        </w:rPr>
        <w:t>借入金返済として支出した</w:t>
      </w:r>
      <w:r>
        <w:rPr>
          <w:rFonts w:ascii="ＭＳ 明朝" w:eastAsia="ＭＳ 明朝" w:hAnsi="ＭＳ 明朝" w:cs="Times New Roman" w:hint="eastAsia"/>
          <w:szCs w:val="21"/>
        </w:rPr>
        <w:t>費用を計上して</w:t>
      </w:r>
      <w:r w:rsidRPr="00B8169A">
        <w:rPr>
          <w:rFonts w:ascii="ＭＳ 明朝" w:eastAsia="ＭＳ 明朝" w:hAnsi="ＭＳ 明朝" w:cs="ＭＳ Ｐゴシック" w:hint="eastAsia"/>
          <w:kern w:val="0"/>
          <w:szCs w:val="21"/>
        </w:rPr>
        <w:t>います。</w:t>
      </w:r>
    </w:p>
    <w:p w14:paraId="1D063DAE" w14:textId="77777777" w:rsidR="004B10CA" w:rsidRPr="00B8169A" w:rsidRDefault="004B10CA" w:rsidP="00871647">
      <w:pPr>
        <w:ind w:leftChars="200" w:left="630" w:hangingChars="100" w:hanging="210"/>
        <w:rPr>
          <w:rFonts w:ascii="ＭＳ 明朝" w:eastAsia="ＭＳ 明朝" w:hAnsi="ＭＳ 明朝" w:cs="ＭＳ Ｐゴシック"/>
          <w:kern w:val="0"/>
          <w:szCs w:val="21"/>
        </w:rPr>
      </w:pPr>
      <w:bookmarkStart w:id="17" w:name="_Hlk103852284"/>
      <w:r>
        <w:rPr>
          <w:rFonts w:ascii="ＭＳ 明朝" w:eastAsia="ＭＳ 明朝" w:hAnsi="ＭＳ 明朝" w:cs="ＭＳ Ｐゴシック" w:hint="eastAsia"/>
          <w:kern w:val="0"/>
          <w:szCs w:val="21"/>
        </w:rPr>
        <w:t>○　「</w:t>
      </w:r>
      <w:r w:rsidRPr="00B8169A">
        <w:rPr>
          <w:rFonts w:ascii="ＭＳ 明朝" w:eastAsia="ＭＳ 明朝" w:hAnsi="ＭＳ 明朝" w:cs="Times New Roman" w:hint="eastAsia"/>
          <w:szCs w:val="21"/>
        </w:rPr>
        <w:t>その他の活動支出</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では、</w:t>
      </w:r>
      <w:r>
        <w:rPr>
          <w:rFonts w:ascii="ＭＳ 明朝" w:eastAsia="ＭＳ 明朝" w:hAnsi="ＭＳ 明朝" w:cs="Times New Roman" w:hint="eastAsia"/>
          <w:szCs w:val="21"/>
        </w:rPr>
        <w:t>将来において</w:t>
      </w:r>
      <w:r w:rsidRPr="00B8169A">
        <w:rPr>
          <w:rFonts w:ascii="ＭＳ 明朝" w:eastAsia="ＭＳ 明朝" w:hAnsi="ＭＳ 明朝" w:cs="Times New Roman" w:hint="eastAsia"/>
          <w:szCs w:val="21"/>
        </w:rPr>
        <w:t>京都市</w:t>
      </w:r>
      <w:r>
        <w:rPr>
          <w:rFonts w:ascii="ＭＳ 明朝" w:eastAsia="ＭＳ 明朝" w:hAnsi="ＭＳ 明朝" w:cs="Times New Roman" w:hint="eastAsia"/>
          <w:szCs w:val="21"/>
        </w:rPr>
        <w:t>へ</w:t>
      </w:r>
      <w:r w:rsidRPr="00B8169A">
        <w:rPr>
          <w:rFonts w:ascii="ＭＳ 明朝" w:eastAsia="ＭＳ 明朝" w:hAnsi="ＭＳ 明朝" w:cs="Times New Roman" w:hint="eastAsia"/>
          <w:szCs w:val="21"/>
        </w:rPr>
        <w:t>借用地</w:t>
      </w:r>
      <w:r w:rsidRPr="00B8169A">
        <w:rPr>
          <w:rFonts w:ascii="ＭＳ 明朝" w:eastAsia="ＭＳ 明朝" w:hAnsi="ＭＳ 明朝" w:cs="ＭＳ Ｐゴシック" w:hint="eastAsia"/>
          <w:kern w:val="0"/>
          <w:szCs w:val="21"/>
        </w:rPr>
        <w:t>を</w:t>
      </w:r>
      <w:r w:rsidRPr="00B8169A">
        <w:rPr>
          <w:rFonts w:ascii="ＭＳ 明朝" w:eastAsia="ＭＳ 明朝" w:hAnsi="ＭＳ 明朝" w:cs="ＭＳ Ｐゴシック"/>
          <w:kern w:val="0"/>
          <w:szCs w:val="21"/>
        </w:rPr>
        <w:t>更地で返却する</w:t>
      </w:r>
      <w:r>
        <w:rPr>
          <w:rFonts w:ascii="ＭＳ 明朝" w:eastAsia="ＭＳ 明朝" w:hAnsi="ＭＳ 明朝" w:cs="ＭＳ Ｐゴシック" w:hint="eastAsia"/>
          <w:kern w:val="0"/>
          <w:szCs w:val="21"/>
        </w:rPr>
        <w:t>必要があり、</w:t>
      </w:r>
      <w:r w:rsidRPr="00B8169A">
        <w:rPr>
          <w:rFonts w:ascii="ＭＳ 明朝" w:eastAsia="ＭＳ 明朝" w:hAnsi="ＭＳ 明朝" w:cs="ＭＳ Ｐゴシック" w:hint="eastAsia"/>
          <w:kern w:val="0"/>
          <w:szCs w:val="21"/>
        </w:rPr>
        <w:t>建物除却費用</w:t>
      </w:r>
      <w:r>
        <w:rPr>
          <w:rFonts w:ascii="ＭＳ 明朝" w:eastAsia="ＭＳ 明朝" w:hAnsi="ＭＳ 明朝" w:cs="ＭＳ Ｐゴシック" w:hint="eastAsia"/>
          <w:kern w:val="0"/>
          <w:szCs w:val="21"/>
        </w:rPr>
        <w:t>等の積立金として150</w:t>
      </w:r>
      <w:r w:rsidRPr="00B8169A">
        <w:rPr>
          <w:rFonts w:ascii="ＭＳ 明朝" w:eastAsia="ＭＳ 明朝" w:hAnsi="ＭＳ 明朝" w:cs="ＭＳ Ｐゴシック" w:hint="eastAsia"/>
          <w:kern w:val="0"/>
          <w:szCs w:val="21"/>
        </w:rPr>
        <w:t>万円</w:t>
      </w:r>
      <w:r w:rsidRPr="00B8169A">
        <w:rPr>
          <w:rFonts w:ascii="ＭＳ 明朝" w:eastAsia="ＭＳ 明朝" w:hAnsi="ＭＳ 明朝" w:cs="ＭＳ Ｐゴシック"/>
          <w:kern w:val="0"/>
          <w:szCs w:val="21"/>
        </w:rPr>
        <w:t>を</w:t>
      </w:r>
      <w:r>
        <w:rPr>
          <w:rFonts w:ascii="ＭＳ 明朝" w:eastAsia="ＭＳ 明朝" w:hAnsi="ＭＳ 明朝" w:cs="ＭＳ Ｐゴシック" w:hint="eastAsia"/>
          <w:kern w:val="0"/>
          <w:szCs w:val="21"/>
        </w:rPr>
        <w:t>支出しました</w:t>
      </w:r>
      <w:r w:rsidRPr="00B8169A">
        <w:rPr>
          <w:rFonts w:ascii="ＭＳ 明朝" w:eastAsia="ＭＳ 明朝" w:hAnsi="ＭＳ 明朝" w:cs="ＭＳ Ｐゴシック"/>
          <w:kern w:val="0"/>
          <w:szCs w:val="21"/>
        </w:rPr>
        <w:t>。</w:t>
      </w:r>
    </w:p>
    <w:bookmarkEnd w:id="15"/>
    <w:bookmarkEnd w:id="17"/>
    <w:p w14:paraId="1378F084" w14:textId="77777777" w:rsidR="004B10CA" w:rsidRPr="00A76D8E" w:rsidRDefault="004B10CA" w:rsidP="00AE784B">
      <w:pPr>
        <w:rPr>
          <w:rFonts w:ascii="ＭＳ 明朝" w:eastAsia="ＭＳ 明朝" w:hAnsi="ＭＳ 明朝" w:cs="Times New Roman"/>
          <w:szCs w:val="21"/>
          <w:u w:val="single"/>
        </w:rPr>
      </w:pPr>
    </w:p>
    <w:p w14:paraId="21AFA330" w14:textId="77777777" w:rsidR="004B10CA" w:rsidRPr="00B8169A" w:rsidRDefault="004B10CA" w:rsidP="00AE784B">
      <w:pPr>
        <w:ind w:firstLineChars="100" w:firstLine="210"/>
        <w:rPr>
          <w:rFonts w:ascii="ＭＳ 明朝" w:eastAsia="ＭＳ 明朝" w:hAnsi="ＭＳ 明朝" w:cs="Times New Roman"/>
          <w:szCs w:val="21"/>
          <w:u w:val="single"/>
        </w:rPr>
      </w:pPr>
      <w:bookmarkStart w:id="18" w:name="_Hlk8204364"/>
      <w:bookmarkEnd w:id="14"/>
      <w:r w:rsidRPr="00B8169A">
        <w:rPr>
          <w:rFonts w:ascii="ＭＳ 明朝" w:eastAsia="ＭＳ 明朝" w:hAnsi="ＭＳ 明朝" w:cs="Times New Roman" w:hint="eastAsia"/>
          <w:szCs w:val="21"/>
          <w:u w:val="single"/>
        </w:rPr>
        <w:t>⑼　朱雀特養拠点区分</w:t>
      </w:r>
    </w:p>
    <w:p w14:paraId="6A143ADB"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bookmarkStart w:id="19" w:name="_Hlk104296696"/>
      <w:r w:rsidRPr="00B8169A">
        <w:rPr>
          <w:rFonts w:ascii="ＭＳ 明朝" w:eastAsia="ＭＳ 明朝" w:hAnsi="ＭＳ 明朝" w:cs="Times New Roman" w:hint="eastAsia"/>
          <w:szCs w:val="21"/>
        </w:rPr>
        <w:t>収入が対前年度比</w:t>
      </w:r>
      <w:r>
        <w:rPr>
          <w:rFonts w:ascii="ＭＳ 明朝" w:eastAsia="ＭＳ 明朝" w:hAnsi="ＭＳ 明朝" w:cs="Times New Roman"/>
          <w:szCs w:val="21"/>
        </w:rPr>
        <w:t>2</w:t>
      </w:r>
      <w:r>
        <w:rPr>
          <w:rFonts w:ascii="ＭＳ 明朝" w:eastAsia="ＭＳ 明朝" w:hAnsi="ＭＳ 明朝" w:cs="Times New Roman" w:hint="eastAsia"/>
          <w:szCs w:val="21"/>
        </w:rPr>
        <w:t>38</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の4億</w:t>
      </w:r>
      <w:r>
        <w:rPr>
          <w:rFonts w:ascii="ＭＳ 明朝" w:eastAsia="ＭＳ 明朝" w:hAnsi="ＭＳ 明朝" w:cs="Times New Roman"/>
          <w:szCs w:val="21"/>
        </w:rPr>
        <w:t>4,</w:t>
      </w:r>
      <w:r>
        <w:rPr>
          <w:rFonts w:ascii="ＭＳ 明朝" w:eastAsia="ＭＳ 明朝" w:hAnsi="ＭＳ 明朝" w:cs="Times New Roman" w:hint="eastAsia"/>
          <w:szCs w:val="21"/>
        </w:rPr>
        <w:t>594</w:t>
      </w:r>
      <w:r w:rsidRPr="00B8169A">
        <w:rPr>
          <w:rFonts w:ascii="ＭＳ 明朝" w:eastAsia="ＭＳ 明朝" w:hAnsi="ＭＳ 明朝" w:cs="Times New Roman" w:hint="eastAsia"/>
          <w:szCs w:val="21"/>
        </w:rPr>
        <w:t>万円、支出が対前年度比</w:t>
      </w:r>
      <w:r>
        <w:rPr>
          <w:rFonts w:ascii="ＭＳ 明朝" w:eastAsia="ＭＳ 明朝" w:hAnsi="ＭＳ 明朝" w:cs="Times New Roman" w:hint="eastAsia"/>
          <w:szCs w:val="21"/>
        </w:rPr>
        <w:t>937</w:t>
      </w:r>
      <w:r w:rsidRPr="00B8169A">
        <w:rPr>
          <w:rFonts w:ascii="ＭＳ 明朝" w:eastAsia="ＭＳ 明朝" w:hAnsi="ＭＳ 明朝" w:cs="Times New Roman" w:hint="eastAsia"/>
          <w:szCs w:val="21"/>
        </w:rPr>
        <w:t>万円</w:t>
      </w:r>
      <w:r>
        <w:rPr>
          <w:rFonts w:ascii="ＭＳ 明朝" w:eastAsia="ＭＳ 明朝" w:hAnsi="ＭＳ 明朝" w:cs="Times New Roman" w:hint="eastAsia"/>
          <w:szCs w:val="21"/>
        </w:rPr>
        <w:t>減</w:t>
      </w:r>
      <w:r w:rsidRPr="00B8169A">
        <w:rPr>
          <w:rFonts w:ascii="ＭＳ 明朝" w:eastAsia="ＭＳ 明朝" w:hAnsi="ＭＳ 明朝" w:cs="Times New Roman" w:hint="eastAsia"/>
          <w:szCs w:val="21"/>
        </w:rPr>
        <w:t>の4億</w:t>
      </w:r>
      <w:r>
        <w:rPr>
          <w:rFonts w:ascii="ＭＳ 明朝" w:eastAsia="ＭＳ 明朝" w:hAnsi="ＭＳ 明朝" w:cs="Times New Roman" w:hint="eastAsia"/>
          <w:szCs w:val="21"/>
        </w:rPr>
        <w:t>6,185</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1,591</w:t>
      </w:r>
      <w:r w:rsidRPr="00B8169A">
        <w:rPr>
          <w:rFonts w:ascii="ＭＳ 明朝" w:eastAsia="ＭＳ 明朝" w:hAnsi="ＭＳ 明朝" w:cs="Times New Roman" w:hint="eastAsia"/>
          <w:szCs w:val="21"/>
        </w:rPr>
        <w:t>万円の赤字となりました。</w:t>
      </w:r>
    </w:p>
    <w:p w14:paraId="2522DC45" w14:textId="77777777" w:rsidR="004B10CA" w:rsidRDefault="004B10CA" w:rsidP="00871647">
      <w:pPr>
        <w:ind w:leftChars="300" w:left="84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8169A">
        <w:rPr>
          <w:rFonts w:ascii="ＭＳ 明朝" w:eastAsia="ＭＳ 明朝" w:hAnsi="ＭＳ 明朝" w:cs="Times New Roman" w:hint="eastAsia"/>
          <w:szCs w:val="21"/>
        </w:rPr>
        <w:t>内部相殺後でみた場合は、収入4億</w:t>
      </w:r>
      <w:r>
        <w:rPr>
          <w:rFonts w:ascii="ＭＳ 明朝" w:eastAsia="ＭＳ 明朝" w:hAnsi="ＭＳ 明朝" w:cs="Times New Roman" w:hint="eastAsia"/>
          <w:szCs w:val="21"/>
        </w:rPr>
        <w:t>3,748</w:t>
      </w:r>
      <w:r w:rsidRPr="00B8169A">
        <w:rPr>
          <w:rFonts w:ascii="ＭＳ 明朝" w:eastAsia="ＭＳ 明朝" w:hAnsi="ＭＳ 明朝" w:cs="Times New Roman" w:hint="eastAsia"/>
          <w:szCs w:val="21"/>
        </w:rPr>
        <w:t>万円、支出4億</w:t>
      </w:r>
      <w:r>
        <w:rPr>
          <w:rFonts w:ascii="ＭＳ 明朝" w:eastAsia="ＭＳ 明朝" w:hAnsi="ＭＳ 明朝" w:cs="Times New Roman" w:hint="eastAsia"/>
          <w:szCs w:val="21"/>
        </w:rPr>
        <w:t>5,685</w:t>
      </w:r>
      <w:r w:rsidRPr="00B8169A">
        <w:rPr>
          <w:rFonts w:ascii="ＭＳ 明朝" w:eastAsia="ＭＳ 明朝" w:hAnsi="ＭＳ 明朝" w:cs="Times New Roman" w:hint="eastAsia"/>
          <w:szCs w:val="21"/>
        </w:rPr>
        <w:t>万円、収支は</w:t>
      </w:r>
      <w:r>
        <w:rPr>
          <w:rFonts w:ascii="ＭＳ 明朝" w:eastAsia="ＭＳ 明朝" w:hAnsi="ＭＳ 明朝" w:cs="Times New Roman" w:hint="eastAsia"/>
          <w:szCs w:val="21"/>
        </w:rPr>
        <w:t>1,937</w:t>
      </w:r>
      <w:r w:rsidRPr="00B8169A">
        <w:rPr>
          <w:rFonts w:ascii="ＭＳ 明朝" w:eastAsia="ＭＳ 明朝" w:hAnsi="ＭＳ 明朝" w:cs="Times New Roman" w:hint="eastAsia"/>
          <w:szCs w:val="21"/>
        </w:rPr>
        <w:t>万円の赤字となります。</w:t>
      </w:r>
    </w:p>
    <w:p w14:paraId="45690E72" w14:textId="77777777" w:rsidR="004B10CA" w:rsidRDefault="004B10CA" w:rsidP="00871647">
      <w:pPr>
        <w:ind w:leftChars="200" w:left="63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「事業活動による収支」では、</w:t>
      </w:r>
      <w:r w:rsidRPr="00B8169A">
        <w:rPr>
          <w:rFonts w:ascii="ＭＳ 明朝" w:eastAsia="ＭＳ 明朝" w:hAnsi="ＭＳ 明朝" w:cs="Times New Roman" w:hint="eastAsia"/>
          <w:szCs w:val="21"/>
        </w:rPr>
        <w:t>収入</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、新型コロナウイルスの感染拡大の影響</w:t>
      </w:r>
      <w:r>
        <w:rPr>
          <w:rFonts w:ascii="ＭＳ 明朝" w:eastAsia="ＭＳ 明朝" w:hAnsi="ＭＳ 明朝" w:cs="Times New Roman" w:hint="eastAsia"/>
          <w:szCs w:val="21"/>
        </w:rPr>
        <w:t>などによって、介護保険事業収入が予算額</w:t>
      </w:r>
      <w:r w:rsidRPr="00B8169A">
        <w:rPr>
          <w:rFonts w:ascii="ＭＳ 明朝" w:eastAsia="ＭＳ 明朝" w:hAnsi="ＭＳ 明朝" w:cs="Times New Roman" w:hint="eastAsia"/>
          <w:szCs w:val="21"/>
        </w:rPr>
        <w:t>を</w:t>
      </w:r>
      <w:r>
        <w:rPr>
          <w:rFonts w:ascii="ＭＳ 明朝" w:eastAsia="ＭＳ 明朝" w:hAnsi="ＭＳ 明朝" w:cs="Times New Roman" w:hint="eastAsia"/>
          <w:szCs w:val="21"/>
        </w:rPr>
        <w:t>大きく下</w:t>
      </w:r>
      <w:r w:rsidRPr="00B8169A">
        <w:rPr>
          <w:rFonts w:ascii="ＭＳ 明朝" w:eastAsia="ＭＳ 明朝" w:hAnsi="ＭＳ 明朝" w:cs="Times New Roman" w:hint="eastAsia"/>
          <w:szCs w:val="21"/>
        </w:rPr>
        <w:t>回</w:t>
      </w:r>
      <w:r>
        <w:rPr>
          <w:rFonts w:ascii="ＭＳ 明朝" w:eastAsia="ＭＳ 明朝" w:hAnsi="ＭＳ 明朝" w:cs="Times New Roman" w:hint="eastAsia"/>
          <w:szCs w:val="21"/>
        </w:rPr>
        <w:t>り、</w:t>
      </w:r>
      <w:r w:rsidRPr="00B8169A">
        <w:rPr>
          <w:rFonts w:ascii="ＭＳ 明朝" w:eastAsia="ＭＳ 明朝" w:hAnsi="ＭＳ 明朝" w:cs="Times New Roman" w:hint="eastAsia"/>
          <w:szCs w:val="21"/>
        </w:rPr>
        <w:t>4億</w:t>
      </w:r>
      <w:r>
        <w:rPr>
          <w:rFonts w:ascii="ＭＳ 明朝" w:eastAsia="ＭＳ 明朝" w:hAnsi="ＭＳ 明朝" w:cs="Times New Roman" w:hint="eastAsia"/>
          <w:szCs w:val="21"/>
        </w:rPr>
        <w:t>3,748</w:t>
      </w:r>
      <w:r w:rsidRPr="00B8169A">
        <w:rPr>
          <w:rFonts w:ascii="ＭＳ 明朝" w:eastAsia="ＭＳ 明朝" w:hAnsi="ＭＳ 明朝" w:cs="Times New Roman" w:hint="eastAsia"/>
          <w:szCs w:val="21"/>
        </w:rPr>
        <w:t>万円となりました。一方</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支出</w:t>
      </w:r>
      <w:r>
        <w:rPr>
          <w:rFonts w:ascii="ＭＳ 明朝" w:eastAsia="ＭＳ 明朝" w:hAnsi="ＭＳ 明朝" w:cs="Times New Roman" w:hint="eastAsia"/>
          <w:szCs w:val="21"/>
        </w:rPr>
        <w:t>においては</w:t>
      </w:r>
      <w:r w:rsidRPr="00B8169A">
        <w:rPr>
          <w:rFonts w:ascii="ＭＳ 明朝" w:eastAsia="ＭＳ 明朝" w:hAnsi="ＭＳ 明朝" w:cs="Times New Roman" w:hint="eastAsia"/>
          <w:szCs w:val="21"/>
        </w:rPr>
        <w:t>、</w:t>
      </w:r>
      <w:r>
        <w:rPr>
          <w:rFonts w:ascii="ＭＳ 明朝" w:eastAsia="ＭＳ 明朝" w:hAnsi="ＭＳ 明朝" w:cs="Times New Roman" w:hint="eastAsia"/>
          <w:szCs w:val="21"/>
        </w:rPr>
        <w:t>職員の年度途中退職などにより、</w:t>
      </w:r>
      <w:r w:rsidRPr="00822C46">
        <w:rPr>
          <w:rFonts w:ascii="ＭＳ 明朝" w:eastAsia="ＭＳ 明朝" w:hAnsi="ＭＳ 明朝" w:cs="Times New Roman" w:hint="eastAsia"/>
          <w:szCs w:val="21"/>
        </w:rPr>
        <w:t>人件費支出</w:t>
      </w:r>
      <w:r>
        <w:rPr>
          <w:rFonts w:ascii="ＭＳ 明朝" w:eastAsia="ＭＳ 明朝" w:hAnsi="ＭＳ 明朝" w:cs="Times New Roman" w:hint="eastAsia"/>
          <w:szCs w:val="21"/>
        </w:rPr>
        <w:t>は見込額を下回りましたが、職員採用のために利用した人材紹介業者への手数料など、事務費支出は見込額を上回り、</w:t>
      </w:r>
      <w:r w:rsidRPr="00B8169A">
        <w:rPr>
          <w:rFonts w:ascii="ＭＳ 明朝" w:eastAsia="ＭＳ 明朝" w:hAnsi="ＭＳ 明朝" w:cs="Times New Roman" w:hint="eastAsia"/>
          <w:szCs w:val="21"/>
        </w:rPr>
        <w:t>4億</w:t>
      </w:r>
      <w:r>
        <w:rPr>
          <w:rFonts w:ascii="ＭＳ 明朝" w:eastAsia="ＭＳ 明朝" w:hAnsi="ＭＳ 明朝" w:cs="Times New Roman" w:hint="eastAsia"/>
          <w:szCs w:val="21"/>
        </w:rPr>
        <w:t>1,340</w:t>
      </w:r>
      <w:r w:rsidRPr="00B8169A">
        <w:rPr>
          <w:rFonts w:ascii="ＭＳ 明朝" w:eastAsia="ＭＳ 明朝" w:hAnsi="ＭＳ 明朝" w:cs="Times New Roman" w:hint="eastAsia"/>
          <w:szCs w:val="21"/>
        </w:rPr>
        <w:t>万円と</w:t>
      </w:r>
      <w:r>
        <w:rPr>
          <w:rFonts w:ascii="ＭＳ 明朝" w:eastAsia="ＭＳ 明朝" w:hAnsi="ＭＳ 明朝" w:cs="Times New Roman" w:hint="eastAsia"/>
          <w:szCs w:val="21"/>
        </w:rPr>
        <w:t>なりました。これにより、</w:t>
      </w:r>
      <w:r w:rsidRPr="00B8169A">
        <w:rPr>
          <w:rFonts w:ascii="ＭＳ 明朝" w:eastAsia="ＭＳ 明朝" w:hAnsi="ＭＳ 明朝" w:cs="Times New Roman" w:hint="eastAsia"/>
          <w:szCs w:val="21"/>
        </w:rPr>
        <w:t>事業活動資金収支としては</w:t>
      </w:r>
      <w:r>
        <w:rPr>
          <w:rFonts w:ascii="ＭＳ 明朝" w:eastAsia="ＭＳ 明朝" w:hAnsi="ＭＳ 明朝" w:cs="Times New Roman" w:hint="eastAsia"/>
          <w:szCs w:val="21"/>
        </w:rPr>
        <w:t>2,408</w:t>
      </w:r>
      <w:r w:rsidRPr="00B8169A">
        <w:rPr>
          <w:rFonts w:ascii="ＭＳ 明朝" w:eastAsia="ＭＳ 明朝" w:hAnsi="ＭＳ 明朝" w:cs="Times New Roman" w:hint="eastAsia"/>
          <w:szCs w:val="21"/>
        </w:rPr>
        <w:t>万円の黒字と</w:t>
      </w:r>
      <w:r>
        <w:rPr>
          <w:rFonts w:ascii="ＭＳ 明朝" w:eastAsia="ＭＳ 明朝" w:hAnsi="ＭＳ 明朝" w:cs="Times New Roman" w:hint="eastAsia"/>
          <w:szCs w:val="21"/>
        </w:rPr>
        <w:t>なっています</w:t>
      </w:r>
      <w:r w:rsidRPr="00B8169A">
        <w:rPr>
          <w:rFonts w:ascii="ＭＳ 明朝" w:eastAsia="ＭＳ 明朝" w:hAnsi="ＭＳ 明朝" w:cs="Times New Roman" w:hint="eastAsia"/>
          <w:szCs w:val="21"/>
        </w:rPr>
        <w:t>。</w:t>
      </w:r>
    </w:p>
    <w:p w14:paraId="6A5BFAE9" w14:textId="77777777" w:rsidR="004B10CA" w:rsidRDefault="004B10CA" w:rsidP="003D3015">
      <w:pPr>
        <w:ind w:leftChars="200" w:left="630" w:hangingChars="100" w:hanging="210"/>
        <w:rPr>
          <w:rFonts w:ascii="ＭＳ 明朝" w:eastAsia="ＭＳ 明朝" w:hAnsi="ＭＳ 明朝" w:cs="ＭＳ Ｐゴシック"/>
          <w:kern w:val="0"/>
          <w:szCs w:val="21"/>
        </w:rPr>
      </w:pPr>
      <w:r>
        <w:rPr>
          <w:rFonts w:ascii="ＭＳ 明朝" w:eastAsia="ＭＳ 明朝" w:hAnsi="ＭＳ 明朝" w:cs="Times New Roman" w:hint="eastAsia"/>
          <w:szCs w:val="21"/>
        </w:rPr>
        <w:t>○　「</w:t>
      </w:r>
      <w:r w:rsidRPr="00B8169A">
        <w:rPr>
          <w:rFonts w:ascii="ＭＳ 明朝" w:eastAsia="ＭＳ 明朝" w:hAnsi="ＭＳ 明朝" w:cs="Times New Roman" w:hint="eastAsia"/>
          <w:szCs w:val="21"/>
        </w:rPr>
        <w:t>施設整備等</w:t>
      </w:r>
      <w:r>
        <w:rPr>
          <w:rFonts w:ascii="ＭＳ 明朝" w:eastAsia="ＭＳ 明朝" w:hAnsi="ＭＳ 明朝" w:cs="Times New Roman" w:hint="eastAsia"/>
          <w:szCs w:val="21"/>
        </w:rPr>
        <w:t>による収支」では、</w:t>
      </w:r>
      <w:r w:rsidRPr="00B8169A">
        <w:rPr>
          <w:rFonts w:ascii="ＭＳ 明朝" w:eastAsia="ＭＳ 明朝" w:hAnsi="ＭＳ 明朝" w:cs="Times New Roman" w:hint="eastAsia"/>
          <w:szCs w:val="21"/>
        </w:rPr>
        <w:t>福祉・医療機構</w:t>
      </w:r>
      <w:r>
        <w:rPr>
          <w:rFonts w:ascii="ＭＳ 明朝" w:eastAsia="ＭＳ 明朝" w:hAnsi="ＭＳ 明朝" w:cs="Times New Roman" w:hint="eastAsia"/>
          <w:szCs w:val="21"/>
        </w:rPr>
        <w:t>からの</w:t>
      </w:r>
      <w:r w:rsidRPr="00B8169A">
        <w:rPr>
          <w:rFonts w:ascii="ＭＳ 明朝" w:eastAsia="ＭＳ 明朝" w:hAnsi="ＭＳ 明朝" w:cs="Times New Roman" w:hint="eastAsia"/>
          <w:szCs w:val="21"/>
        </w:rPr>
        <w:t>借入金返済として支出した</w:t>
      </w:r>
      <w:r>
        <w:rPr>
          <w:rFonts w:ascii="ＭＳ 明朝" w:eastAsia="ＭＳ 明朝" w:hAnsi="ＭＳ 明朝" w:cs="Times New Roman" w:hint="eastAsia"/>
          <w:szCs w:val="21"/>
        </w:rPr>
        <w:t>費用を計上して</w:t>
      </w:r>
      <w:r w:rsidRPr="00B8169A">
        <w:rPr>
          <w:rFonts w:ascii="ＭＳ 明朝" w:eastAsia="ＭＳ 明朝" w:hAnsi="ＭＳ 明朝" w:cs="ＭＳ Ｐゴシック" w:hint="eastAsia"/>
          <w:kern w:val="0"/>
          <w:szCs w:val="21"/>
        </w:rPr>
        <w:t>います。</w:t>
      </w:r>
      <w:bookmarkEnd w:id="18"/>
    </w:p>
    <w:p w14:paraId="65B5B221" w14:textId="77777777" w:rsidR="004B10CA" w:rsidRPr="00B8169A" w:rsidRDefault="004B10CA" w:rsidP="003D3015">
      <w:pPr>
        <w:ind w:leftChars="200" w:left="63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w:t>
      </w:r>
      <w:r w:rsidRPr="00B8169A">
        <w:rPr>
          <w:rFonts w:ascii="ＭＳ 明朝" w:eastAsia="ＭＳ 明朝" w:hAnsi="ＭＳ 明朝" w:cs="Times New Roman" w:hint="eastAsia"/>
          <w:szCs w:val="21"/>
        </w:rPr>
        <w:t>その他の活動支出</w:t>
      </w:r>
      <w:r>
        <w:rPr>
          <w:rFonts w:ascii="ＭＳ 明朝" w:eastAsia="ＭＳ 明朝" w:hAnsi="ＭＳ 明朝" w:cs="Times New Roman" w:hint="eastAsia"/>
          <w:szCs w:val="21"/>
        </w:rPr>
        <w:t>」</w:t>
      </w:r>
      <w:r w:rsidRPr="00B8169A">
        <w:rPr>
          <w:rFonts w:ascii="ＭＳ 明朝" w:eastAsia="ＭＳ 明朝" w:hAnsi="ＭＳ 明朝" w:cs="Times New Roman" w:hint="eastAsia"/>
          <w:szCs w:val="21"/>
        </w:rPr>
        <w:t>では、</w:t>
      </w:r>
      <w:r>
        <w:rPr>
          <w:rFonts w:ascii="ＭＳ 明朝" w:eastAsia="ＭＳ 明朝" w:hAnsi="ＭＳ 明朝" w:cs="Times New Roman" w:hint="eastAsia"/>
          <w:szCs w:val="21"/>
        </w:rPr>
        <w:t>将来において</w:t>
      </w:r>
      <w:r w:rsidRPr="00B8169A">
        <w:rPr>
          <w:rFonts w:ascii="ＭＳ 明朝" w:eastAsia="ＭＳ 明朝" w:hAnsi="ＭＳ 明朝" w:cs="Times New Roman" w:hint="eastAsia"/>
          <w:szCs w:val="21"/>
        </w:rPr>
        <w:t>京都市</w:t>
      </w:r>
      <w:r>
        <w:rPr>
          <w:rFonts w:ascii="ＭＳ 明朝" w:eastAsia="ＭＳ 明朝" w:hAnsi="ＭＳ 明朝" w:cs="Times New Roman" w:hint="eastAsia"/>
          <w:szCs w:val="21"/>
        </w:rPr>
        <w:t>へ</w:t>
      </w:r>
      <w:r w:rsidRPr="00B8169A">
        <w:rPr>
          <w:rFonts w:ascii="ＭＳ 明朝" w:eastAsia="ＭＳ 明朝" w:hAnsi="ＭＳ 明朝" w:cs="Times New Roman" w:hint="eastAsia"/>
          <w:szCs w:val="21"/>
        </w:rPr>
        <w:t>借用地</w:t>
      </w:r>
      <w:r w:rsidRPr="00B8169A">
        <w:rPr>
          <w:rFonts w:ascii="ＭＳ 明朝" w:eastAsia="ＭＳ 明朝" w:hAnsi="ＭＳ 明朝" w:cs="ＭＳ Ｐゴシック" w:hint="eastAsia"/>
          <w:kern w:val="0"/>
          <w:szCs w:val="21"/>
        </w:rPr>
        <w:t>を</w:t>
      </w:r>
      <w:r w:rsidRPr="00B8169A">
        <w:rPr>
          <w:rFonts w:ascii="ＭＳ 明朝" w:eastAsia="ＭＳ 明朝" w:hAnsi="ＭＳ 明朝" w:cs="ＭＳ Ｐゴシック"/>
          <w:kern w:val="0"/>
          <w:szCs w:val="21"/>
        </w:rPr>
        <w:t>更地で返却する</w:t>
      </w:r>
      <w:r>
        <w:rPr>
          <w:rFonts w:ascii="ＭＳ 明朝" w:eastAsia="ＭＳ 明朝" w:hAnsi="ＭＳ 明朝" w:cs="ＭＳ Ｐゴシック" w:hint="eastAsia"/>
          <w:kern w:val="0"/>
          <w:szCs w:val="21"/>
        </w:rPr>
        <w:t>必要があり、</w:t>
      </w:r>
      <w:r w:rsidRPr="00B8169A">
        <w:rPr>
          <w:rFonts w:ascii="ＭＳ 明朝" w:eastAsia="ＭＳ 明朝" w:hAnsi="ＭＳ 明朝" w:cs="ＭＳ Ｐゴシック" w:hint="eastAsia"/>
          <w:kern w:val="0"/>
          <w:szCs w:val="21"/>
        </w:rPr>
        <w:t>建物除却費用</w:t>
      </w:r>
      <w:r>
        <w:rPr>
          <w:rFonts w:ascii="ＭＳ 明朝" w:eastAsia="ＭＳ 明朝" w:hAnsi="ＭＳ 明朝" w:cs="ＭＳ Ｐゴシック" w:hint="eastAsia"/>
          <w:kern w:val="0"/>
          <w:szCs w:val="21"/>
        </w:rPr>
        <w:t>等の積立金として150</w:t>
      </w:r>
      <w:r w:rsidRPr="00B8169A">
        <w:rPr>
          <w:rFonts w:ascii="ＭＳ 明朝" w:eastAsia="ＭＳ 明朝" w:hAnsi="ＭＳ 明朝" w:cs="ＭＳ Ｐゴシック" w:hint="eastAsia"/>
          <w:kern w:val="0"/>
          <w:szCs w:val="21"/>
        </w:rPr>
        <w:t>万円</w:t>
      </w:r>
      <w:r w:rsidRPr="00B8169A">
        <w:rPr>
          <w:rFonts w:ascii="ＭＳ 明朝" w:eastAsia="ＭＳ 明朝" w:hAnsi="ＭＳ 明朝" w:cs="ＭＳ Ｐゴシック"/>
          <w:kern w:val="0"/>
          <w:szCs w:val="21"/>
        </w:rPr>
        <w:t>を</w:t>
      </w:r>
      <w:r>
        <w:rPr>
          <w:rFonts w:ascii="ＭＳ 明朝" w:eastAsia="ＭＳ 明朝" w:hAnsi="ＭＳ 明朝" w:cs="ＭＳ Ｐゴシック" w:hint="eastAsia"/>
          <w:kern w:val="0"/>
          <w:szCs w:val="21"/>
        </w:rPr>
        <w:t>支出しました</w:t>
      </w:r>
      <w:r w:rsidRPr="00B8169A">
        <w:rPr>
          <w:rFonts w:ascii="ＭＳ 明朝" w:eastAsia="ＭＳ 明朝" w:hAnsi="ＭＳ 明朝" w:cs="ＭＳ Ｐゴシック"/>
          <w:kern w:val="0"/>
          <w:szCs w:val="21"/>
        </w:rPr>
        <w:t>。</w:t>
      </w:r>
    </w:p>
    <w:bookmarkEnd w:id="19"/>
    <w:p w14:paraId="067F9500" w14:textId="77777777" w:rsidR="004B10CA" w:rsidRPr="003D3015" w:rsidRDefault="004B10CA" w:rsidP="003D3015">
      <w:pPr>
        <w:widowControl/>
        <w:jc w:val="left"/>
        <w:rPr>
          <w:rFonts w:ascii="ＭＳ 明朝" w:eastAsia="ＭＳ 明朝" w:hAnsi="ＭＳ 明朝" w:cs="ＭＳ Ｐゴシック"/>
          <w:kern w:val="0"/>
          <w:szCs w:val="21"/>
        </w:rPr>
      </w:pPr>
    </w:p>
    <w:p w14:paraId="6783E1E3" w14:textId="0BA61AC8" w:rsidR="004B10CA" w:rsidRDefault="004B10CA">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0CDEDB8F" w14:textId="77777777" w:rsidR="004B10CA" w:rsidRPr="00BC4E1B" w:rsidRDefault="004B10CA" w:rsidP="00A83905">
      <w:pPr>
        <w:rPr>
          <w:rFonts w:ascii="ＭＳ 明朝" w:eastAsia="ＭＳ 明朝" w:hAnsi="ＭＳ 明朝"/>
          <w:b/>
          <w:bCs/>
          <w:sz w:val="24"/>
        </w:rPr>
      </w:pPr>
      <w:r w:rsidRPr="00BC4E1B">
        <w:rPr>
          <w:rFonts w:ascii="ＭＳ 明朝" w:eastAsia="ＭＳ 明朝" w:hAnsi="ＭＳ 明朝" w:hint="eastAsia"/>
          <w:b/>
          <w:bCs/>
          <w:sz w:val="24"/>
        </w:rPr>
        <w:lastRenderedPageBreak/>
        <w:t>第５　２０</w:t>
      </w:r>
      <w:r>
        <w:rPr>
          <w:rFonts w:ascii="ＭＳ 明朝" w:eastAsia="ＭＳ 明朝" w:hAnsi="ＭＳ 明朝" w:hint="eastAsia"/>
          <w:b/>
          <w:bCs/>
          <w:sz w:val="24"/>
        </w:rPr>
        <w:t>２１</w:t>
      </w:r>
      <w:r w:rsidRPr="00BC4E1B">
        <w:rPr>
          <w:rFonts w:ascii="ＭＳ 明朝" w:eastAsia="ＭＳ 明朝" w:hAnsi="ＭＳ 明朝" w:hint="eastAsia"/>
          <w:b/>
          <w:bCs/>
          <w:sz w:val="24"/>
        </w:rPr>
        <w:t>年度事業計画の取組結果（概況）</w:t>
      </w:r>
    </w:p>
    <w:p w14:paraId="5C99B093" w14:textId="77777777" w:rsidR="004B10CA" w:rsidRPr="00441A80" w:rsidRDefault="004B10CA" w:rsidP="00A83905">
      <w:pPr>
        <w:rPr>
          <w:rFonts w:ascii="ＭＳ 明朝" w:eastAsia="ＭＳ 明朝" w:hAnsi="ＭＳ 明朝"/>
        </w:rPr>
      </w:pPr>
    </w:p>
    <w:p w14:paraId="0F17D704" w14:textId="77777777" w:rsidR="004B10CA" w:rsidRPr="00902857" w:rsidRDefault="004B10CA" w:rsidP="005C50EA">
      <w:pPr>
        <w:rPr>
          <w:rFonts w:ascii="ＭＳ 明朝" w:eastAsia="ＭＳ 明朝" w:hAnsi="ＭＳ 明朝"/>
          <w:b/>
          <w:bCs/>
          <w:szCs w:val="21"/>
        </w:rPr>
      </w:pPr>
      <w:r w:rsidRPr="00902857">
        <w:rPr>
          <w:rFonts w:ascii="ＭＳ 明朝" w:eastAsia="ＭＳ 明朝" w:hAnsi="ＭＳ 明朝" w:cs="ＭＳ Ｐゴシック" w:hint="eastAsia"/>
          <w:b/>
          <w:bCs/>
          <w:kern w:val="0"/>
          <w:szCs w:val="21"/>
        </w:rPr>
        <w:t>１　社会福祉事業の推進</w:t>
      </w:r>
    </w:p>
    <w:p w14:paraId="20A05F3D"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社会福祉事業の利用者確保に向けた創意工夫</w:t>
      </w:r>
    </w:p>
    <w:p w14:paraId="43727622"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実施する社会福祉事業における利用者の確保</w:t>
      </w:r>
    </w:p>
    <w:p w14:paraId="192AE16D" w14:textId="77777777" w:rsidR="004B10CA" w:rsidRPr="00902857" w:rsidRDefault="004B10CA" w:rsidP="005F1F8A">
      <w:pPr>
        <w:ind w:firstLineChars="300" w:firstLine="630"/>
        <w:rPr>
          <w:rFonts w:ascii="ＭＳ 明朝" w:eastAsia="ＭＳ 明朝" w:hAnsi="ＭＳ 明朝"/>
          <w:bCs/>
          <w:szCs w:val="21"/>
        </w:rPr>
      </w:pPr>
      <w:r w:rsidRPr="00902857">
        <w:rPr>
          <w:rFonts w:ascii="ＭＳ 明朝" w:eastAsia="ＭＳ 明朝" w:hAnsi="ＭＳ 明朝" w:hint="eastAsia"/>
          <w:bCs/>
          <w:szCs w:val="21"/>
        </w:rPr>
        <w:t>〇　鳥居寮では、若手職員が中心となり、新しいパンフレット作成の取組を進めた。</w:t>
      </w:r>
    </w:p>
    <w:p w14:paraId="1D16DBBB" w14:textId="77777777" w:rsidR="004B10CA" w:rsidRPr="00902857" w:rsidRDefault="004B10CA" w:rsidP="005F1F8A">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 xml:space="preserve">　デザインイメージを固め、写真や文章の差し替え作業に着手し、</w:t>
      </w:r>
      <w:r w:rsidRPr="00902857">
        <w:rPr>
          <w:rFonts w:ascii="ＭＳ 明朝" w:eastAsia="ＭＳ 明朝" w:hAnsi="ＭＳ 明朝"/>
          <w:bCs/>
          <w:szCs w:val="21"/>
        </w:rPr>
        <w:t>2022年7月頃の完成を目指している。併せて動画撮影を行い、広報媒体としての活用を検討していく。</w:t>
      </w:r>
    </w:p>
    <w:p w14:paraId="10F85334" w14:textId="77777777" w:rsidR="004B10CA" w:rsidRPr="00902857" w:rsidRDefault="004B10CA" w:rsidP="005F1F8A">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〇　らくらくでは、</w:t>
      </w:r>
      <w:r w:rsidRPr="00902857">
        <w:rPr>
          <w:rFonts w:ascii="ＭＳ 明朝" w:eastAsia="ＭＳ 明朝" w:hAnsi="ＭＳ 明朝"/>
          <w:bCs/>
          <w:szCs w:val="21"/>
        </w:rPr>
        <w:t>3人の</w:t>
      </w:r>
      <w:r w:rsidRPr="00902857">
        <w:rPr>
          <w:rFonts w:ascii="ＭＳ 明朝" w:eastAsia="ＭＳ 明朝" w:hAnsi="ＭＳ 明朝" w:hint="eastAsia"/>
          <w:bCs/>
          <w:szCs w:val="21"/>
        </w:rPr>
        <w:t>方を</w:t>
      </w:r>
      <w:r w:rsidRPr="00902857">
        <w:rPr>
          <w:rFonts w:ascii="ＭＳ 明朝" w:eastAsia="ＭＳ 明朝" w:hAnsi="ＭＳ 明朝"/>
          <w:bCs/>
          <w:szCs w:val="21"/>
        </w:rPr>
        <w:t>新たに受け入れ</w:t>
      </w:r>
      <w:r w:rsidRPr="00902857">
        <w:rPr>
          <w:rFonts w:ascii="ＭＳ 明朝" w:eastAsia="ＭＳ 明朝" w:hAnsi="ＭＳ 明朝" w:hint="eastAsia"/>
          <w:bCs/>
          <w:szCs w:val="21"/>
        </w:rPr>
        <w:t>るとともに、サービス受給上限に余裕がある利用者に、通常の利用日以外の利用勧奨を行い、</w:t>
      </w:r>
      <w:r w:rsidRPr="00902857">
        <w:rPr>
          <w:rFonts w:ascii="ＭＳ 明朝" w:eastAsia="ＭＳ 明朝" w:hAnsi="ＭＳ 明朝"/>
          <w:bCs/>
          <w:szCs w:val="21"/>
        </w:rPr>
        <w:t>9人の追加利用（週1回5人、月1回程度4人）につながった。</w:t>
      </w:r>
    </w:p>
    <w:p w14:paraId="219CA332" w14:textId="77777777" w:rsidR="004B10CA" w:rsidRPr="00902857" w:rsidRDefault="004B10CA" w:rsidP="00D743F4">
      <w:pPr>
        <w:ind w:left="840" w:hangingChars="400" w:hanging="840"/>
        <w:rPr>
          <w:rFonts w:ascii="ＭＳ 明朝" w:eastAsia="ＭＳ 明朝" w:hAnsi="ＭＳ 明朝"/>
          <w:bCs/>
          <w:szCs w:val="21"/>
        </w:rPr>
      </w:pPr>
      <w:r w:rsidRPr="00902857">
        <w:rPr>
          <w:rFonts w:ascii="ＭＳ 明朝" w:eastAsia="ＭＳ 明朝" w:hAnsi="ＭＳ 明朝" w:hint="eastAsia"/>
          <w:bCs/>
          <w:szCs w:val="21"/>
        </w:rPr>
        <w:t xml:space="preserve">　　　〇　ライトハウス朱雀ケアプランセンターでは、</w:t>
      </w:r>
      <w:r w:rsidRPr="00902857">
        <w:rPr>
          <w:rFonts w:ascii="ＭＳ 明朝" w:eastAsia="ＭＳ 明朝" w:hAnsi="ＭＳ 明朝"/>
          <w:bCs/>
          <w:szCs w:val="21"/>
        </w:rPr>
        <w:t>8月から1名増員（2名→3名）を行って体制強化を図り、10月から居宅介護支援費の「特定事業所加算Ⅲ」を取得した。</w:t>
      </w:r>
    </w:p>
    <w:p w14:paraId="112D7C93" w14:textId="77777777" w:rsidR="004B10CA" w:rsidRPr="00902857" w:rsidRDefault="004B10CA" w:rsidP="00D743F4">
      <w:pPr>
        <w:ind w:leftChars="400" w:left="840" w:firstLineChars="100" w:firstLine="210"/>
        <w:rPr>
          <w:rFonts w:ascii="ＭＳ 明朝" w:eastAsia="ＭＳ 明朝" w:hAnsi="ＭＳ 明朝"/>
          <w:bCs/>
          <w:szCs w:val="21"/>
        </w:rPr>
      </w:pPr>
      <w:r w:rsidRPr="00902857">
        <w:rPr>
          <w:rFonts w:ascii="ＭＳ 明朝" w:eastAsia="ＭＳ 明朝" w:hAnsi="ＭＳ 明朝" w:hint="eastAsia"/>
          <w:bCs/>
          <w:szCs w:val="21"/>
        </w:rPr>
        <w:t>地域包括支援センター等に周知し、新規ケースの紹介</w:t>
      </w:r>
      <w:r>
        <w:rPr>
          <w:rFonts w:ascii="ＭＳ 明朝" w:eastAsia="ＭＳ 明朝" w:hAnsi="ＭＳ 明朝" w:hint="eastAsia"/>
          <w:bCs/>
          <w:szCs w:val="21"/>
        </w:rPr>
        <w:t>を</w:t>
      </w:r>
      <w:r w:rsidRPr="00902857">
        <w:rPr>
          <w:rFonts w:ascii="ＭＳ 明朝" w:eastAsia="ＭＳ 明朝" w:hAnsi="ＭＳ 明朝" w:hint="eastAsia"/>
          <w:bCs/>
          <w:szCs w:val="21"/>
        </w:rPr>
        <w:t>打診</w:t>
      </w:r>
      <w:r>
        <w:rPr>
          <w:rFonts w:ascii="ＭＳ 明朝" w:eastAsia="ＭＳ 明朝" w:hAnsi="ＭＳ 明朝" w:hint="eastAsia"/>
          <w:bCs/>
          <w:szCs w:val="21"/>
        </w:rPr>
        <w:t>することで</w:t>
      </w:r>
      <w:r w:rsidRPr="00902857">
        <w:rPr>
          <w:rFonts w:ascii="ＭＳ 明朝" w:eastAsia="ＭＳ 明朝" w:hAnsi="ＭＳ 明朝" w:hint="eastAsia"/>
          <w:bCs/>
          <w:szCs w:val="21"/>
        </w:rPr>
        <w:t>、利用者数は着実に増加してきたが、</w:t>
      </w:r>
      <w:r w:rsidRPr="00902857">
        <w:rPr>
          <w:rFonts w:ascii="ＭＳ 明朝" w:eastAsia="ＭＳ 明朝" w:hAnsi="ＭＳ 明朝"/>
          <w:bCs/>
          <w:szCs w:val="21"/>
        </w:rPr>
        <w:t>2022年3月で82人/月であり、目標利用者数（100人/月）には達しなかった。</w:t>
      </w:r>
    </w:p>
    <w:p w14:paraId="1910CADA"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p>
    <w:p w14:paraId="3442D08F" w14:textId="77777777" w:rsidR="004B10CA" w:rsidRDefault="004B10CA" w:rsidP="00E15775">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イ　アウトリーチ（地域への出張）による福祉サービスの提供</w:t>
      </w:r>
    </w:p>
    <w:p w14:paraId="0247BCBE" w14:textId="77777777" w:rsidR="004B10CA" w:rsidRPr="00902857" w:rsidRDefault="004B10CA" w:rsidP="00E15775">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情報ステーションでは、新型コロナウイルス感染症の影響により休止していたが、一部再開することができた。</w:t>
      </w:r>
    </w:p>
    <w:p w14:paraId="152080BF" w14:textId="77777777" w:rsidR="004B10CA" w:rsidRPr="00E57745" w:rsidRDefault="004B10CA" w:rsidP="00E57745">
      <w:pPr>
        <w:widowControl/>
        <w:ind w:firstLineChars="400" w:firstLine="840"/>
        <w:jc w:val="left"/>
        <w:rPr>
          <w:rFonts w:ascii="ＭＳ 明朝" w:eastAsia="ＭＳ 明朝" w:hAnsi="ＭＳ 明朝"/>
          <w:bCs/>
          <w:szCs w:val="21"/>
        </w:rPr>
      </w:pPr>
      <w:r w:rsidRPr="00E57745">
        <w:rPr>
          <w:rFonts w:ascii="ＭＳ 明朝" w:eastAsia="ＭＳ 明朝" w:hAnsi="ＭＳ 明朝" w:hint="eastAsia"/>
          <w:bCs/>
          <w:szCs w:val="21"/>
        </w:rPr>
        <w:t>・</w:t>
      </w:r>
      <w:r>
        <w:rPr>
          <w:rFonts w:ascii="ＭＳ 明朝" w:eastAsia="ＭＳ 明朝" w:hAnsi="ＭＳ 明朝" w:hint="eastAsia"/>
          <w:bCs/>
          <w:szCs w:val="21"/>
        </w:rPr>
        <w:t xml:space="preserve">　</w:t>
      </w:r>
      <w:r w:rsidRPr="00E57745">
        <w:rPr>
          <w:rFonts w:ascii="ＭＳ 明朝" w:eastAsia="ＭＳ 明朝" w:hAnsi="ＭＳ 明朝" w:hint="eastAsia"/>
          <w:bCs/>
          <w:szCs w:val="21"/>
        </w:rPr>
        <w:t>宇治市視覚障害者協会高齢部主催でバリアフリー上映体験会を</w:t>
      </w:r>
      <w:r w:rsidRPr="00E57745">
        <w:rPr>
          <w:rFonts w:ascii="ＭＳ 明朝" w:eastAsia="ＭＳ 明朝" w:hAnsi="ＭＳ 明朝"/>
          <w:bCs/>
          <w:szCs w:val="21"/>
        </w:rPr>
        <w:t>1月6日に開催した。</w:t>
      </w:r>
    </w:p>
    <w:p w14:paraId="1AF7C9F3" w14:textId="77777777" w:rsidR="004B10CA" w:rsidRPr="00E57745" w:rsidRDefault="004B10CA" w:rsidP="00E57745">
      <w:pPr>
        <w:widowControl/>
        <w:ind w:firstLineChars="400" w:firstLine="840"/>
        <w:jc w:val="left"/>
        <w:rPr>
          <w:rFonts w:ascii="ＭＳ 明朝" w:eastAsia="ＭＳ 明朝" w:hAnsi="ＭＳ 明朝"/>
          <w:bCs/>
          <w:szCs w:val="21"/>
        </w:rPr>
      </w:pPr>
      <w:r w:rsidRPr="00E57745">
        <w:rPr>
          <w:rFonts w:ascii="ＭＳ 明朝" w:eastAsia="ＭＳ 明朝" w:hAnsi="ＭＳ 明朝" w:hint="eastAsia"/>
          <w:bCs/>
          <w:szCs w:val="21"/>
        </w:rPr>
        <w:t>・</w:t>
      </w:r>
      <w:r>
        <w:rPr>
          <w:rFonts w:ascii="ＭＳ 明朝" w:eastAsia="ＭＳ 明朝" w:hAnsi="ＭＳ 明朝" w:hint="eastAsia"/>
          <w:bCs/>
          <w:szCs w:val="21"/>
        </w:rPr>
        <w:t xml:space="preserve">　</w:t>
      </w:r>
      <w:r w:rsidRPr="00E57745">
        <w:rPr>
          <w:rFonts w:ascii="ＭＳ 明朝" w:eastAsia="ＭＳ 明朝" w:hAnsi="ＭＳ 明朝" w:hint="eastAsia"/>
          <w:bCs/>
          <w:szCs w:val="21"/>
        </w:rPr>
        <w:t>京都アスニーと共催でバリアフリー上映会を</w:t>
      </w:r>
      <w:r w:rsidRPr="00E57745">
        <w:rPr>
          <w:rFonts w:ascii="ＭＳ 明朝" w:eastAsia="ＭＳ 明朝" w:hAnsi="ＭＳ 明朝"/>
          <w:bCs/>
          <w:szCs w:val="21"/>
        </w:rPr>
        <w:t>2月20日に開催した。</w:t>
      </w:r>
    </w:p>
    <w:p w14:paraId="2F0B405A" w14:textId="77777777" w:rsidR="004B10CA" w:rsidRDefault="004B10CA" w:rsidP="00E57745">
      <w:pPr>
        <w:widowControl/>
        <w:ind w:leftChars="400" w:left="1050" w:hangingChars="100" w:hanging="210"/>
        <w:jc w:val="left"/>
        <w:rPr>
          <w:rFonts w:ascii="ＭＳ 明朝" w:eastAsia="ＭＳ 明朝" w:hAnsi="ＭＳ 明朝" w:cs="ＭＳ Ｐゴシック"/>
          <w:b/>
          <w:bCs/>
          <w:kern w:val="0"/>
          <w:szCs w:val="21"/>
        </w:rPr>
      </w:pPr>
      <w:r w:rsidRPr="00E57745">
        <w:rPr>
          <w:rFonts w:ascii="ＭＳ 明朝" w:eastAsia="ＭＳ 明朝" w:hAnsi="ＭＳ 明朝" w:hint="eastAsia"/>
          <w:bCs/>
          <w:szCs w:val="21"/>
        </w:rPr>
        <w:t>・</w:t>
      </w:r>
      <w:r>
        <w:rPr>
          <w:rFonts w:ascii="ＭＳ 明朝" w:eastAsia="ＭＳ 明朝" w:hAnsi="ＭＳ 明朝" w:hint="eastAsia"/>
          <w:bCs/>
          <w:szCs w:val="21"/>
        </w:rPr>
        <w:t xml:space="preserve">　</w:t>
      </w:r>
      <w:r w:rsidRPr="00E57745">
        <w:rPr>
          <w:rFonts w:ascii="ＭＳ 明朝" w:eastAsia="ＭＳ 明朝" w:hAnsi="ＭＳ 明朝" w:hint="eastAsia"/>
          <w:bCs/>
          <w:szCs w:val="21"/>
        </w:rPr>
        <w:t>精華町立図書館にて、移動図書館およびデイジー再生機の講習を</w:t>
      </w:r>
      <w:r w:rsidRPr="00E57745">
        <w:rPr>
          <w:rFonts w:ascii="ＭＳ 明朝" w:eastAsia="ＭＳ 明朝" w:hAnsi="ＭＳ 明朝"/>
          <w:bCs/>
          <w:szCs w:val="21"/>
        </w:rPr>
        <w:t>3月18日に開催した。</w:t>
      </w:r>
      <w:r w:rsidRPr="00902857">
        <w:rPr>
          <w:rFonts w:ascii="ＭＳ 明朝" w:eastAsia="ＭＳ 明朝" w:hAnsi="ＭＳ 明朝" w:cs="ＭＳ Ｐゴシック" w:hint="eastAsia"/>
          <w:b/>
          <w:bCs/>
          <w:kern w:val="0"/>
          <w:szCs w:val="21"/>
        </w:rPr>
        <w:t xml:space="preserve">　</w:t>
      </w:r>
    </w:p>
    <w:p w14:paraId="5DB084B3" w14:textId="77777777" w:rsidR="004B10CA" w:rsidRPr="00902857" w:rsidRDefault="004B10CA" w:rsidP="00E57745">
      <w:pPr>
        <w:widowControl/>
        <w:ind w:leftChars="400" w:left="1051" w:hangingChars="100" w:hanging="211"/>
        <w:jc w:val="left"/>
        <w:rPr>
          <w:rFonts w:ascii="ＭＳ 明朝" w:eastAsia="ＭＳ 明朝" w:hAnsi="ＭＳ 明朝" w:cs="ＭＳ Ｐゴシック"/>
          <w:b/>
          <w:bCs/>
          <w:kern w:val="0"/>
          <w:szCs w:val="21"/>
        </w:rPr>
      </w:pPr>
    </w:p>
    <w:p w14:paraId="57DFB638"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⑵　提供する福祉サービスの質の向上</w:t>
      </w:r>
    </w:p>
    <w:p w14:paraId="3C5E7177"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職員の人権意識の向上と専門知識・技術の習得</w:t>
      </w:r>
    </w:p>
    <w:p w14:paraId="0E33A405" w14:textId="77777777" w:rsidR="004B10CA" w:rsidRPr="00902857" w:rsidRDefault="004B10CA" w:rsidP="000F1034">
      <w:pPr>
        <w:widowControl/>
        <w:ind w:firstLineChars="300" w:firstLine="630"/>
        <w:jc w:val="left"/>
        <w:rPr>
          <w:rFonts w:ascii="ＭＳ 明朝" w:eastAsia="ＭＳ 明朝" w:hAnsi="ＭＳ 明朝" w:cs="ＭＳ Ｐゴシック"/>
          <w:kern w:val="0"/>
          <w:szCs w:val="21"/>
        </w:rPr>
      </w:pPr>
      <w:r w:rsidRPr="00902857">
        <w:rPr>
          <w:rFonts w:ascii="ＭＳ 明朝" w:eastAsia="ＭＳ 明朝" w:hAnsi="ＭＳ 明朝" w:hint="eastAsia"/>
          <w:bCs/>
          <w:szCs w:val="21"/>
        </w:rPr>
        <w:t>〇　障害支援部では、</w:t>
      </w:r>
      <w:r w:rsidRPr="00902857">
        <w:rPr>
          <w:rFonts w:ascii="ＭＳ 明朝" w:eastAsia="ＭＳ 明朝" w:hAnsi="ＭＳ 明朝" w:cs="ＭＳ Ｐゴシック" w:hint="eastAsia"/>
          <w:kern w:val="0"/>
          <w:szCs w:val="21"/>
        </w:rPr>
        <w:t>職員の希望に応じた</w:t>
      </w:r>
      <w:r w:rsidRPr="00902857">
        <w:rPr>
          <w:rFonts w:ascii="ＭＳ 明朝" w:eastAsia="ＭＳ 明朝" w:hAnsi="ＭＳ 明朝" w:cs="ＭＳ Ｐゴシック"/>
          <w:kern w:val="0"/>
          <w:szCs w:val="21"/>
        </w:rPr>
        <w:t>交換研修</w:t>
      </w:r>
      <w:r w:rsidRPr="00902857">
        <w:rPr>
          <w:rFonts w:ascii="ＭＳ 明朝" w:eastAsia="ＭＳ 明朝" w:hAnsi="ＭＳ 明朝" w:cs="ＭＳ Ｐゴシック" w:hint="eastAsia"/>
          <w:kern w:val="0"/>
          <w:szCs w:val="21"/>
        </w:rPr>
        <w:t>を</w:t>
      </w:r>
      <w:r w:rsidRPr="00902857">
        <w:rPr>
          <w:rFonts w:ascii="ＭＳ 明朝" w:eastAsia="ＭＳ 明朝" w:hAnsi="ＭＳ 明朝" w:cs="ＭＳ Ｐゴシック"/>
          <w:kern w:val="0"/>
          <w:szCs w:val="21"/>
        </w:rPr>
        <w:t>各事業所の受入</w:t>
      </w:r>
      <w:r>
        <w:rPr>
          <w:rFonts w:ascii="ＭＳ 明朝" w:eastAsia="ＭＳ 明朝" w:hAnsi="ＭＳ 明朝" w:cs="ＭＳ Ｐゴシック" w:hint="eastAsia"/>
          <w:kern w:val="0"/>
          <w:szCs w:val="21"/>
        </w:rPr>
        <w:t>れ</w:t>
      </w:r>
      <w:r w:rsidRPr="00902857">
        <w:rPr>
          <w:rFonts w:ascii="ＭＳ 明朝" w:eastAsia="ＭＳ 明朝" w:hAnsi="ＭＳ 明朝" w:cs="ＭＳ Ｐゴシック"/>
          <w:kern w:val="0"/>
          <w:szCs w:val="21"/>
        </w:rPr>
        <w:t>状況を踏まえ実施</w:t>
      </w:r>
      <w:r w:rsidRPr="00902857">
        <w:rPr>
          <w:rFonts w:ascii="ＭＳ 明朝" w:eastAsia="ＭＳ 明朝" w:hAnsi="ＭＳ 明朝" w:cs="ＭＳ Ｐゴシック" w:hint="eastAsia"/>
          <w:kern w:val="0"/>
          <w:szCs w:val="21"/>
        </w:rPr>
        <w:t>した</w:t>
      </w:r>
      <w:r w:rsidRPr="00902857">
        <w:rPr>
          <w:rFonts w:ascii="ＭＳ 明朝" w:eastAsia="ＭＳ 明朝" w:hAnsi="ＭＳ 明朝" w:cs="ＭＳ Ｐゴシック"/>
          <w:kern w:val="0"/>
          <w:szCs w:val="21"/>
        </w:rPr>
        <w:t>。</w:t>
      </w:r>
    </w:p>
    <w:p w14:paraId="6E2819B9" w14:textId="77777777" w:rsidR="004B10CA" w:rsidRPr="00902857" w:rsidRDefault="004B10CA" w:rsidP="005C50EA">
      <w:pPr>
        <w:ind w:leftChars="100" w:left="210" w:firstLineChars="200" w:firstLine="420"/>
        <w:rPr>
          <w:rFonts w:ascii="ＭＳ 明朝" w:eastAsia="ＭＳ 明朝" w:hAnsi="ＭＳ 明朝" w:cs="ＭＳ Ｐゴシック"/>
          <w:kern w:val="0"/>
          <w:szCs w:val="21"/>
        </w:rPr>
      </w:pPr>
      <w:r w:rsidRPr="00902857">
        <w:rPr>
          <w:rFonts w:ascii="ＭＳ 明朝" w:eastAsia="ＭＳ 明朝" w:hAnsi="ＭＳ 明朝" w:cs="ＭＳ Ｐゴシック"/>
          <w:kern w:val="0"/>
          <w:szCs w:val="21"/>
        </w:rPr>
        <w:t xml:space="preserve"> </w:t>
      </w:r>
      <w:r w:rsidRPr="00902857">
        <w:rPr>
          <w:rFonts w:ascii="ＭＳ 明朝" w:eastAsia="ＭＳ 明朝" w:hAnsi="ＭＳ 明朝" w:cs="ＭＳ Ｐゴシック" w:hint="eastAsia"/>
          <w:kern w:val="0"/>
          <w:szCs w:val="21"/>
        </w:rPr>
        <w:t xml:space="preserve"> ・　</w:t>
      </w:r>
      <w:r w:rsidRPr="00902857">
        <w:rPr>
          <w:rFonts w:ascii="ＭＳ 明朝" w:eastAsia="ＭＳ 明朝" w:hAnsi="ＭＳ 明朝" w:cs="ＭＳ Ｐゴシック"/>
          <w:kern w:val="0"/>
          <w:szCs w:val="21"/>
        </w:rPr>
        <w:t xml:space="preserve">あいあい教室支援員１名をらくらくで実習　</w:t>
      </w:r>
      <w:r w:rsidRPr="00902857">
        <w:rPr>
          <w:rFonts w:ascii="ＭＳ 明朝" w:eastAsia="ＭＳ 明朝" w:hAnsi="ＭＳ 明朝" w:cs="ＭＳ Ｐゴシック" w:hint="eastAsia"/>
          <w:kern w:val="0"/>
          <w:szCs w:val="21"/>
        </w:rPr>
        <w:t>10</w:t>
      </w:r>
      <w:r w:rsidRPr="00902857">
        <w:rPr>
          <w:rFonts w:ascii="ＭＳ 明朝" w:eastAsia="ＭＳ 明朝" w:hAnsi="ＭＳ 明朝" w:cs="ＭＳ Ｐゴシック"/>
          <w:kern w:val="0"/>
          <w:szCs w:val="21"/>
        </w:rPr>
        <w:t>月に</w:t>
      </w:r>
      <w:r w:rsidRPr="00902857">
        <w:rPr>
          <w:rFonts w:ascii="ＭＳ 明朝" w:eastAsia="ＭＳ 明朝" w:hAnsi="ＭＳ 明朝" w:cs="ＭＳ Ｐゴシック" w:hint="eastAsia"/>
          <w:kern w:val="0"/>
          <w:szCs w:val="21"/>
        </w:rPr>
        <w:t>4</w:t>
      </w:r>
      <w:r w:rsidRPr="00902857">
        <w:rPr>
          <w:rFonts w:ascii="ＭＳ 明朝" w:eastAsia="ＭＳ 明朝" w:hAnsi="ＭＳ 明朝" w:cs="ＭＳ Ｐゴシック"/>
          <w:kern w:val="0"/>
          <w:szCs w:val="21"/>
        </w:rPr>
        <w:t>日間</w:t>
      </w:r>
    </w:p>
    <w:p w14:paraId="136FBA1B" w14:textId="77777777" w:rsidR="004B10CA" w:rsidRPr="00902857" w:rsidRDefault="004B10CA" w:rsidP="005C50EA">
      <w:pPr>
        <w:ind w:leftChars="100" w:left="210" w:firstLineChars="200" w:firstLine="420"/>
        <w:rPr>
          <w:rFonts w:ascii="ＭＳ 明朝" w:eastAsia="ＭＳ 明朝" w:hAnsi="ＭＳ 明朝" w:cs="ＭＳ Ｐゴシック"/>
          <w:kern w:val="0"/>
          <w:szCs w:val="21"/>
        </w:rPr>
      </w:pPr>
      <w:r w:rsidRPr="00902857">
        <w:rPr>
          <w:rFonts w:ascii="ＭＳ 明朝" w:eastAsia="ＭＳ 明朝" w:hAnsi="ＭＳ 明朝" w:cs="ＭＳ Ｐゴシック" w:hint="eastAsia"/>
          <w:kern w:val="0"/>
          <w:szCs w:val="21"/>
        </w:rPr>
        <w:t xml:space="preserve">　・　鳥居寮生活支援員</w:t>
      </w:r>
      <w:r w:rsidRPr="00902857">
        <w:rPr>
          <w:rFonts w:ascii="ＭＳ 明朝" w:eastAsia="ＭＳ 明朝" w:hAnsi="ＭＳ 明朝" w:cs="ＭＳ Ｐゴシック"/>
          <w:kern w:val="0"/>
          <w:szCs w:val="21"/>
        </w:rPr>
        <w:t>1名をらくらくで実習</w:t>
      </w:r>
      <w:r w:rsidRPr="00902857">
        <w:rPr>
          <w:rFonts w:ascii="ＭＳ 明朝" w:eastAsia="ＭＳ 明朝" w:hAnsi="ＭＳ 明朝" w:cs="ＭＳ Ｐゴシック" w:hint="eastAsia"/>
          <w:kern w:val="0"/>
          <w:szCs w:val="21"/>
        </w:rPr>
        <w:t xml:space="preserve">　</w:t>
      </w:r>
      <w:r w:rsidRPr="00902857">
        <w:rPr>
          <w:rFonts w:ascii="ＭＳ 明朝" w:eastAsia="ＭＳ 明朝" w:hAnsi="ＭＳ 明朝" w:cs="ＭＳ Ｐゴシック"/>
          <w:kern w:val="0"/>
          <w:szCs w:val="21"/>
        </w:rPr>
        <w:t xml:space="preserve">　</w:t>
      </w:r>
      <w:r w:rsidRPr="00902857">
        <w:rPr>
          <w:rFonts w:ascii="ＭＳ 明朝" w:eastAsia="ＭＳ 明朝" w:hAnsi="ＭＳ 明朝" w:cs="ＭＳ Ｐゴシック" w:hint="eastAsia"/>
          <w:kern w:val="0"/>
          <w:szCs w:val="21"/>
        </w:rPr>
        <w:t>10</w:t>
      </w:r>
      <w:r w:rsidRPr="00902857">
        <w:rPr>
          <w:rFonts w:ascii="ＭＳ 明朝" w:eastAsia="ＭＳ 明朝" w:hAnsi="ＭＳ 明朝" w:cs="ＭＳ Ｐゴシック"/>
          <w:kern w:val="0"/>
          <w:szCs w:val="21"/>
        </w:rPr>
        <w:t>月に</w:t>
      </w:r>
      <w:r w:rsidRPr="00902857">
        <w:rPr>
          <w:rFonts w:ascii="ＭＳ 明朝" w:eastAsia="ＭＳ 明朝" w:hAnsi="ＭＳ 明朝" w:cs="ＭＳ Ｐゴシック" w:hint="eastAsia"/>
          <w:kern w:val="0"/>
          <w:szCs w:val="21"/>
        </w:rPr>
        <w:t>2</w:t>
      </w:r>
      <w:r w:rsidRPr="00902857">
        <w:rPr>
          <w:rFonts w:ascii="ＭＳ 明朝" w:eastAsia="ＭＳ 明朝" w:hAnsi="ＭＳ 明朝" w:cs="ＭＳ Ｐゴシック"/>
          <w:kern w:val="0"/>
          <w:szCs w:val="21"/>
        </w:rPr>
        <w:t>日間</w:t>
      </w:r>
    </w:p>
    <w:p w14:paraId="404366DD" w14:textId="77777777" w:rsidR="004B10CA" w:rsidRPr="00902857" w:rsidRDefault="004B10CA" w:rsidP="002451C9">
      <w:pPr>
        <w:ind w:leftChars="300" w:left="840" w:hangingChars="100" w:hanging="210"/>
        <w:rPr>
          <w:rFonts w:ascii="ＭＳ 明朝" w:eastAsia="ＭＳ 明朝" w:hAnsi="ＭＳ 明朝"/>
          <w:bCs/>
          <w:szCs w:val="21"/>
        </w:rPr>
      </w:pPr>
      <w:bookmarkStart w:id="20" w:name="_Hlk101789602"/>
      <w:r w:rsidRPr="00902857">
        <w:rPr>
          <w:rFonts w:ascii="ＭＳ 明朝" w:eastAsia="ＭＳ 明朝" w:hAnsi="ＭＳ 明朝" w:cs="ＭＳ Ｐゴシック" w:hint="eastAsia"/>
          <w:kern w:val="0"/>
          <w:szCs w:val="21"/>
        </w:rPr>
        <w:t>〇　鳥居寮では、</w:t>
      </w:r>
      <w:bookmarkEnd w:id="20"/>
      <w:r>
        <w:rPr>
          <w:rFonts w:ascii="ＭＳ 明朝" w:eastAsia="ＭＳ 明朝" w:hAnsi="ＭＳ 明朝" w:hint="eastAsia"/>
          <w:bCs/>
          <w:szCs w:val="21"/>
        </w:rPr>
        <w:t>OB</w:t>
      </w:r>
      <w:r w:rsidRPr="00902857">
        <w:rPr>
          <w:rFonts w:ascii="ＭＳ 明朝" w:eastAsia="ＭＳ 明朝" w:hAnsi="ＭＳ 明朝"/>
          <w:bCs/>
          <w:szCs w:val="21"/>
        </w:rPr>
        <w:t>職員の協力を得て、新人歩行訓練士へのスーパーバイズ</w:t>
      </w:r>
      <w:r w:rsidRPr="00902857">
        <w:rPr>
          <w:rFonts w:ascii="ＭＳ 明朝" w:eastAsia="ＭＳ 明朝" w:hAnsi="ＭＳ 明朝" w:hint="eastAsia"/>
          <w:bCs/>
          <w:szCs w:val="21"/>
        </w:rPr>
        <w:t>を11月29日から</w:t>
      </w:r>
      <w:r w:rsidRPr="00902857">
        <w:rPr>
          <w:rFonts w:ascii="ＭＳ 明朝" w:eastAsia="ＭＳ 明朝" w:hAnsi="ＭＳ 明朝"/>
          <w:bCs/>
          <w:szCs w:val="21"/>
        </w:rPr>
        <w:t>開始</w:t>
      </w:r>
      <w:r w:rsidRPr="00902857">
        <w:rPr>
          <w:rFonts w:ascii="ＭＳ 明朝" w:eastAsia="ＭＳ 明朝" w:hAnsi="ＭＳ 明朝" w:hint="eastAsia"/>
          <w:bCs/>
          <w:szCs w:val="21"/>
        </w:rPr>
        <w:t>するとともに、</w:t>
      </w:r>
      <w:r w:rsidRPr="00902857">
        <w:rPr>
          <w:rFonts w:ascii="ＭＳ 明朝" w:eastAsia="ＭＳ 明朝" w:hAnsi="ＭＳ 明朝" w:hint="eastAsia"/>
          <w:b/>
          <w:szCs w:val="21"/>
        </w:rPr>
        <w:t xml:space="preserve"> </w:t>
      </w:r>
      <w:r w:rsidRPr="00902857">
        <w:rPr>
          <w:rFonts w:ascii="ＭＳ 明朝" w:eastAsia="ＭＳ 明朝" w:hAnsi="ＭＳ 明朝" w:hint="eastAsia"/>
          <w:bCs/>
          <w:szCs w:val="21"/>
        </w:rPr>
        <w:t>訓練開始までの手続きや、寮内でのオリエンテーション等について、1月4日に所属</w:t>
      </w:r>
      <w:r w:rsidRPr="00902857">
        <w:rPr>
          <w:rFonts w:ascii="ＭＳ 明朝" w:eastAsia="ＭＳ 明朝" w:hAnsi="ＭＳ 明朝"/>
          <w:bCs/>
          <w:szCs w:val="21"/>
        </w:rPr>
        <w:t>内研修</w:t>
      </w:r>
      <w:r w:rsidRPr="00902857">
        <w:rPr>
          <w:rFonts w:ascii="ＭＳ 明朝" w:eastAsia="ＭＳ 明朝" w:hAnsi="ＭＳ 明朝" w:hint="eastAsia"/>
          <w:bCs/>
          <w:szCs w:val="21"/>
        </w:rPr>
        <w:t>を</w:t>
      </w:r>
      <w:r w:rsidRPr="00902857">
        <w:rPr>
          <w:rFonts w:ascii="ＭＳ 明朝" w:eastAsia="ＭＳ 明朝" w:hAnsi="ＭＳ 明朝"/>
          <w:bCs/>
          <w:szCs w:val="21"/>
        </w:rPr>
        <w:t>実施</w:t>
      </w:r>
      <w:r w:rsidRPr="00902857">
        <w:rPr>
          <w:rFonts w:ascii="ＭＳ 明朝" w:eastAsia="ＭＳ 明朝" w:hAnsi="ＭＳ 明朝" w:hint="eastAsia"/>
          <w:bCs/>
          <w:szCs w:val="21"/>
        </w:rPr>
        <w:t>した</w:t>
      </w:r>
      <w:r w:rsidRPr="00902857">
        <w:rPr>
          <w:rFonts w:ascii="ＭＳ 明朝" w:eastAsia="ＭＳ 明朝" w:hAnsi="ＭＳ 明朝"/>
          <w:bCs/>
          <w:szCs w:val="21"/>
        </w:rPr>
        <w:t>。</w:t>
      </w:r>
    </w:p>
    <w:p w14:paraId="74CE09F1" w14:textId="77777777" w:rsidR="004B10CA" w:rsidRPr="00902857" w:rsidRDefault="004B10CA" w:rsidP="003D474A">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〇　ＦＳトモニー</w:t>
      </w:r>
      <w:r>
        <w:rPr>
          <w:rFonts w:ascii="ＭＳ 明朝" w:eastAsia="ＭＳ 明朝" w:hAnsi="ＭＳ 明朝" w:hint="eastAsia"/>
          <w:bCs/>
          <w:szCs w:val="21"/>
        </w:rPr>
        <w:t>では、</w:t>
      </w:r>
      <w:bookmarkStart w:id="21" w:name="_Hlk59008736"/>
      <w:r w:rsidRPr="00902857">
        <w:rPr>
          <w:rFonts w:ascii="ＭＳ 明朝" w:eastAsia="ＭＳ 明朝" w:hAnsi="ＭＳ 明朝" w:hint="eastAsia"/>
          <w:bCs/>
          <w:szCs w:val="21"/>
        </w:rPr>
        <w:t>職員の業務能力の向上に向けて積極的に取り組みを進めた。</w:t>
      </w:r>
    </w:p>
    <w:p w14:paraId="1F6064B4" w14:textId="77777777" w:rsidR="004B10CA" w:rsidRPr="00902857" w:rsidRDefault="004B10CA" w:rsidP="003D474A">
      <w:pPr>
        <w:ind w:firstLineChars="400" w:firstLine="840"/>
        <w:rPr>
          <w:rFonts w:ascii="ＭＳ 明朝" w:eastAsia="ＭＳ 明朝" w:hAnsi="ＭＳ 明朝"/>
          <w:bCs/>
          <w:szCs w:val="21"/>
        </w:rPr>
      </w:pPr>
      <w:r w:rsidRPr="00902857">
        <w:rPr>
          <w:rFonts w:ascii="ＭＳ 明朝" w:eastAsia="ＭＳ 明朝" w:hAnsi="ＭＳ 明朝" w:hint="eastAsia"/>
          <w:bCs/>
          <w:szCs w:val="21"/>
        </w:rPr>
        <w:t>・　福祉職員キャリアパス対応生涯研修課程チームリーダーコース</w:t>
      </w:r>
      <w:r w:rsidRPr="00902857">
        <w:rPr>
          <w:rFonts w:ascii="ＭＳ 明朝" w:eastAsia="ＭＳ 明朝" w:hAnsi="ＭＳ 明朝"/>
          <w:bCs/>
          <w:szCs w:val="21"/>
        </w:rPr>
        <w:t xml:space="preserve"> (10月26日、11月29日）</w:t>
      </w:r>
    </w:p>
    <w:p w14:paraId="5004147F" w14:textId="77777777" w:rsidR="004B10CA" w:rsidRPr="00902857" w:rsidRDefault="004B10CA" w:rsidP="003D474A">
      <w:pPr>
        <w:ind w:firstLineChars="400" w:firstLine="840"/>
        <w:rPr>
          <w:rFonts w:ascii="ＭＳ 明朝" w:eastAsia="ＭＳ 明朝" w:hAnsi="ＭＳ 明朝"/>
          <w:bCs/>
          <w:szCs w:val="21"/>
        </w:rPr>
      </w:pPr>
      <w:r w:rsidRPr="00717B5D">
        <w:rPr>
          <w:rFonts w:ascii="ＭＳ 明朝" w:eastAsia="ＭＳ 明朝" w:hAnsi="ＭＳ 明朝" w:hint="eastAsia"/>
          <w:bCs/>
          <w:szCs w:val="21"/>
        </w:rPr>
        <w:t>・　京都ロービジョンネットワーク相談員研修会</w:t>
      </w:r>
      <w:r w:rsidRPr="00717B5D">
        <w:rPr>
          <w:rFonts w:ascii="ＭＳ 明朝" w:eastAsia="ＭＳ 明朝" w:hAnsi="ＭＳ 明朝"/>
          <w:bCs/>
          <w:szCs w:val="21"/>
        </w:rPr>
        <w:t>（10月18日、1月31日）</w:t>
      </w:r>
      <w:r w:rsidRPr="00902857">
        <w:rPr>
          <w:rFonts w:ascii="ＭＳ 明朝" w:eastAsia="ＭＳ 明朝" w:hAnsi="ＭＳ 明朝"/>
          <w:bCs/>
          <w:szCs w:val="21"/>
        </w:rPr>
        <w:t xml:space="preserve">  </w:t>
      </w:r>
    </w:p>
    <w:p w14:paraId="47933470" w14:textId="77777777" w:rsidR="004B10CA" w:rsidRPr="00902857" w:rsidRDefault="004B10CA" w:rsidP="003D474A">
      <w:pPr>
        <w:ind w:firstLineChars="400" w:firstLine="840"/>
        <w:rPr>
          <w:rFonts w:ascii="ＭＳ 明朝" w:eastAsia="ＭＳ 明朝" w:hAnsi="ＭＳ 明朝"/>
          <w:bCs/>
          <w:szCs w:val="21"/>
        </w:rPr>
      </w:pPr>
      <w:r w:rsidRPr="00902857">
        <w:rPr>
          <w:rFonts w:ascii="ＭＳ 明朝" w:eastAsia="ＭＳ 明朝" w:hAnsi="ＭＳ 明朝" w:hint="eastAsia"/>
          <w:bCs/>
          <w:szCs w:val="21"/>
        </w:rPr>
        <w:t>・　基幹型支援センター研修事業</w:t>
      </w:r>
      <w:r w:rsidRPr="00902857">
        <w:rPr>
          <w:rFonts w:ascii="ＭＳ 明朝" w:eastAsia="ＭＳ 明朝" w:hAnsi="ＭＳ 明朝"/>
          <w:bCs/>
          <w:szCs w:val="21"/>
        </w:rPr>
        <w:t xml:space="preserve"> （11月25日）                                             </w:t>
      </w:r>
    </w:p>
    <w:p w14:paraId="754F8088" w14:textId="77777777" w:rsidR="004B10CA" w:rsidRPr="00902857" w:rsidRDefault="004B10CA" w:rsidP="003D474A">
      <w:pPr>
        <w:ind w:firstLineChars="400" w:firstLine="840"/>
        <w:rPr>
          <w:rFonts w:ascii="ＭＳ 明朝" w:eastAsia="ＭＳ 明朝" w:hAnsi="ＭＳ 明朝"/>
          <w:bCs/>
          <w:szCs w:val="21"/>
        </w:rPr>
      </w:pPr>
      <w:r w:rsidRPr="00902857">
        <w:rPr>
          <w:rFonts w:ascii="ＭＳ 明朝" w:eastAsia="ＭＳ 明朝" w:hAnsi="ＭＳ 明朝"/>
          <w:bCs/>
          <w:szCs w:val="21"/>
        </w:rPr>
        <w:t>・</w:t>
      </w:r>
      <w:r w:rsidRPr="00902857">
        <w:rPr>
          <w:rFonts w:ascii="ＭＳ 明朝" w:eastAsia="ＭＳ 明朝" w:hAnsi="ＭＳ 明朝" w:hint="eastAsia"/>
          <w:bCs/>
          <w:szCs w:val="21"/>
        </w:rPr>
        <w:t xml:space="preserve">　</w:t>
      </w:r>
      <w:r w:rsidRPr="00902857">
        <w:rPr>
          <w:rFonts w:ascii="ＭＳ 明朝" w:eastAsia="ＭＳ 明朝" w:hAnsi="ＭＳ 明朝"/>
          <w:bCs/>
          <w:szCs w:val="21"/>
        </w:rPr>
        <w:t>相談支援専門員スキルアップ研修（12月15日）</w:t>
      </w:r>
    </w:p>
    <w:p w14:paraId="0602C511" w14:textId="77777777" w:rsidR="004B10CA" w:rsidRPr="00902857" w:rsidRDefault="004B10CA" w:rsidP="003D474A">
      <w:pPr>
        <w:ind w:firstLineChars="400" w:firstLine="840"/>
        <w:rPr>
          <w:rFonts w:ascii="ＭＳ 明朝" w:eastAsia="ＭＳ 明朝" w:hAnsi="ＭＳ 明朝"/>
          <w:bCs/>
          <w:szCs w:val="21"/>
        </w:rPr>
      </w:pPr>
      <w:r w:rsidRPr="00902857">
        <w:rPr>
          <w:rFonts w:ascii="ＭＳ 明朝" w:eastAsia="ＭＳ 明朝" w:hAnsi="ＭＳ 明朝" w:hint="eastAsia"/>
          <w:bCs/>
          <w:szCs w:val="21"/>
        </w:rPr>
        <w:t>・　対人援助職のメンタルヘルス研修</w:t>
      </w:r>
      <w:r w:rsidRPr="00902857">
        <w:rPr>
          <w:rFonts w:ascii="ＭＳ 明朝" w:eastAsia="ＭＳ 明朝" w:hAnsi="ＭＳ 明朝"/>
          <w:bCs/>
          <w:szCs w:val="21"/>
        </w:rPr>
        <w:t>（2月4日）</w:t>
      </w:r>
      <w:r w:rsidRPr="00902857">
        <w:rPr>
          <w:rFonts w:ascii="ＭＳ 明朝" w:eastAsia="ＭＳ 明朝" w:hAnsi="ＭＳ 明朝" w:hint="eastAsia"/>
          <w:bCs/>
          <w:szCs w:val="21"/>
        </w:rPr>
        <w:t xml:space="preserve">　等</w:t>
      </w:r>
    </w:p>
    <w:p w14:paraId="43BAA0A4" w14:textId="77777777" w:rsidR="00710353" w:rsidRDefault="004B10CA" w:rsidP="00991592">
      <w:pPr>
        <w:rPr>
          <w:rFonts w:ascii="ＭＳ 明朝" w:eastAsia="ＭＳ 明朝" w:hAnsi="ＭＳ 明朝"/>
          <w:bCs/>
          <w:szCs w:val="21"/>
        </w:rPr>
      </w:pPr>
      <w:r w:rsidRPr="00902857">
        <w:rPr>
          <w:rFonts w:ascii="ＭＳ 明朝" w:eastAsia="ＭＳ 明朝" w:hAnsi="ＭＳ 明朝" w:hint="eastAsia"/>
          <w:bCs/>
          <w:szCs w:val="21"/>
        </w:rPr>
        <w:t xml:space="preserve">　</w:t>
      </w:r>
    </w:p>
    <w:p w14:paraId="334EC0C5" w14:textId="6EC62D09" w:rsidR="004B10CA" w:rsidRPr="00902857" w:rsidRDefault="004B10CA" w:rsidP="00710353">
      <w:pPr>
        <w:ind w:firstLineChars="100" w:firstLine="210"/>
        <w:rPr>
          <w:rFonts w:ascii="ＭＳ 明朝" w:eastAsia="ＭＳ 明朝" w:hAnsi="ＭＳ 明朝" w:cs="ＭＳ Ｐゴシック"/>
          <w:b/>
          <w:bCs/>
          <w:kern w:val="0"/>
          <w:szCs w:val="21"/>
        </w:rPr>
      </w:pPr>
      <w:r w:rsidRPr="00902857">
        <w:rPr>
          <w:rFonts w:ascii="ＭＳ 明朝" w:eastAsia="ＭＳ 明朝" w:hAnsi="ＭＳ 明朝" w:hint="eastAsia"/>
          <w:bCs/>
          <w:szCs w:val="21"/>
        </w:rPr>
        <w:lastRenderedPageBreak/>
        <w:t xml:space="preserve">　</w:t>
      </w:r>
      <w:bookmarkEnd w:id="21"/>
      <w:r w:rsidRPr="00902857">
        <w:rPr>
          <w:rFonts w:ascii="ＭＳ 明朝" w:eastAsia="ＭＳ 明朝" w:hAnsi="ＭＳ 明朝" w:cs="ＭＳ Ｐゴシック" w:hint="eastAsia"/>
          <w:b/>
          <w:bCs/>
          <w:kern w:val="0"/>
          <w:szCs w:val="21"/>
        </w:rPr>
        <w:t>イ　利用者等のニーズを踏まえた福祉サービスの改善</w:t>
      </w:r>
    </w:p>
    <w:p w14:paraId="6F4603C1" w14:textId="77777777" w:rsidR="004B10CA" w:rsidRPr="00902857" w:rsidRDefault="004B10CA" w:rsidP="00AC699B">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障害支援部では、トモニー・らくらく・鳥居寮で合同研修会を行い、自主点検表を相互に確認し合うなど取組を進めた結果、</w:t>
      </w:r>
      <w:r w:rsidRPr="00902857">
        <w:rPr>
          <w:rFonts w:ascii="ＭＳ 明朝" w:eastAsia="ＭＳ 明朝" w:hAnsi="ＭＳ 明朝"/>
          <w:bCs/>
          <w:szCs w:val="21"/>
        </w:rPr>
        <w:t>10月14日</w:t>
      </w:r>
      <w:r w:rsidRPr="00902857">
        <w:rPr>
          <w:rFonts w:ascii="ＭＳ 明朝" w:eastAsia="ＭＳ 明朝" w:hAnsi="ＭＳ 明朝" w:hint="eastAsia"/>
          <w:bCs/>
          <w:szCs w:val="21"/>
        </w:rPr>
        <w:t>に実施された今年度の京都市実地監査</w:t>
      </w:r>
      <w:r w:rsidRPr="00902857">
        <w:rPr>
          <w:rFonts w:ascii="ＭＳ 明朝" w:eastAsia="ＭＳ 明朝" w:hAnsi="ＭＳ 明朝"/>
          <w:bCs/>
          <w:szCs w:val="21"/>
        </w:rPr>
        <w:t>の文書指摘はゼロであった。あいあい教室については、年度末に最終点検を行った。</w:t>
      </w:r>
    </w:p>
    <w:p w14:paraId="6C0AFA2C" w14:textId="77777777" w:rsidR="004B10CA" w:rsidRPr="00902857" w:rsidRDefault="004B10CA" w:rsidP="00AC699B">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あいあい教室では、事業所内評価アンケートを</w:t>
      </w:r>
      <w:r w:rsidRPr="00902857">
        <w:rPr>
          <w:rFonts w:ascii="ＭＳ 明朝" w:eastAsia="ＭＳ 明朝" w:hAnsi="ＭＳ 明朝"/>
          <w:bCs/>
          <w:szCs w:val="21"/>
        </w:rPr>
        <w:t>1月</w:t>
      </w:r>
      <w:r w:rsidRPr="00902857">
        <w:rPr>
          <w:rFonts w:ascii="ＭＳ 明朝" w:eastAsia="ＭＳ 明朝" w:hAnsi="ＭＳ 明朝" w:hint="eastAsia"/>
          <w:bCs/>
          <w:szCs w:val="21"/>
        </w:rPr>
        <w:t>20日</w:t>
      </w:r>
      <w:r w:rsidRPr="00902857">
        <w:rPr>
          <w:rFonts w:ascii="ＭＳ 明朝" w:eastAsia="ＭＳ 明朝" w:hAnsi="ＭＳ 明朝"/>
          <w:bCs/>
          <w:szCs w:val="21"/>
        </w:rPr>
        <w:t>から</w:t>
      </w:r>
      <w:r w:rsidRPr="00902857">
        <w:rPr>
          <w:rFonts w:ascii="ＭＳ 明朝" w:eastAsia="ＭＳ 明朝" w:hAnsi="ＭＳ 明朝" w:hint="eastAsia"/>
          <w:bCs/>
          <w:szCs w:val="21"/>
        </w:rPr>
        <w:t>3月10日まで</w:t>
      </w:r>
      <w:r w:rsidRPr="00902857">
        <w:rPr>
          <w:rFonts w:ascii="ＭＳ 明朝" w:eastAsia="ＭＳ 明朝" w:hAnsi="ＭＳ 明朝"/>
          <w:bCs/>
          <w:szCs w:val="21"/>
        </w:rPr>
        <w:t>実施し、その結果を</w:t>
      </w:r>
      <w:r w:rsidRPr="00902857">
        <w:rPr>
          <w:rFonts w:ascii="ＭＳ 明朝" w:eastAsia="ＭＳ 明朝" w:hAnsi="ＭＳ 明朝" w:hint="eastAsia"/>
          <w:bCs/>
          <w:szCs w:val="21"/>
        </w:rPr>
        <w:t>3月30日に</w:t>
      </w:r>
      <w:r w:rsidRPr="00902857">
        <w:rPr>
          <w:rFonts w:ascii="ＭＳ 明朝" w:eastAsia="ＭＳ 明朝" w:hAnsi="ＭＳ 明朝"/>
          <w:bCs/>
          <w:szCs w:val="21"/>
        </w:rPr>
        <w:t>ホームページに掲載した。</w:t>
      </w:r>
    </w:p>
    <w:p w14:paraId="7C2C5BF2" w14:textId="77777777" w:rsidR="004B10CA" w:rsidRPr="00902857" w:rsidRDefault="004B10CA" w:rsidP="00AC699B">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らくらくでは、利用者全員に実施したモニタリングに基づき、プログラム会議、全体会議において支援内容の充実等の検討を進めた。その結果として、グループに分かれてのプログラム（テーブルゲーム、貼り絵など</w:t>
      </w:r>
      <w:r>
        <w:rPr>
          <w:rFonts w:ascii="ＭＳ 明朝" w:eastAsia="ＭＳ 明朝" w:hAnsi="ＭＳ 明朝" w:hint="eastAsia"/>
          <w:bCs/>
          <w:szCs w:val="21"/>
        </w:rPr>
        <w:t>3</w:t>
      </w:r>
      <w:r w:rsidRPr="00902857">
        <w:rPr>
          <w:rFonts w:ascii="ＭＳ 明朝" w:eastAsia="ＭＳ 明朝" w:hAnsi="ＭＳ 明朝" w:hint="eastAsia"/>
          <w:bCs/>
          <w:szCs w:val="21"/>
        </w:rPr>
        <w:t>班を目途）を定例化させるなど改善を行い、利用者から好評を得ている。また、レクリエーション目的での臨時追加利用にも繋がった。</w:t>
      </w:r>
    </w:p>
    <w:p w14:paraId="4CD05DC1" w14:textId="77777777" w:rsidR="004B10CA" w:rsidRPr="00902857" w:rsidRDefault="004B10CA" w:rsidP="00E36CF2">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w:t>
      </w:r>
      <w:bookmarkStart w:id="22" w:name="_Hlk101780465"/>
      <w:r w:rsidRPr="00902857">
        <w:rPr>
          <w:rFonts w:ascii="ＭＳ 明朝" w:eastAsia="ＭＳ 明朝" w:hAnsi="ＭＳ 明朝" w:hint="eastAsia"/>
          <w:bCs/>
          <w:szCs w:val="21"/>
        </w:rPr>
        <w:t>ライトハウス朱雀特養では、</w:t>
      </w:r>
      <w:bookmarkEnd w:id="22"/>
      <w:r w:rsidRPr="00902857">
        <w:rPr>
          <w:rFonts w:ascii="ＭＳ 明朝" w:eastAsia="ＭＳ 明朝" w:hAnsi="ＭＳ 明朝" w:hint="eastAsia"/>
          <w:bCs/>
          <w:szCs w:val="21"/>
        </w:rPr>
        <w:t>2ユニット1グループ化を推進するために、グループリーダー代理、サブリーダーの配置を進め、1月からすべてのユニットで</w:t>
      </w:r>
      <w:r w:rsidRPr="00902857">
        <w:rPr>
          <w:rFonts w:ascii="ＭＳ 明朝" w:eastAsia="ＭＳ 明朝" w:hAnsi="ＭＳ 明朝"/>
          <w:bCs/>
          <w:szCs w:val="21"/>
        </w:rPr>
        <w:t>新体制に移行した。</w:t>
      </w:r>
    </w:p>
    <w:p w14:paraId="70A9A547" w14:textId="77777777" w:rsidR="004B10CA" w:rsidRPr="00902857" w:rsidRDefault="004B10CA" w:rsidP="005C50EA">
      <w:pPr>
        <w:rPr>
          <w:rFonts w:ascii="ＭＳ 明朝" w:eastAsia="ＭＳ 明朝" w:hAnsi="ＭＳ 明朝"/>
          <w:b/>
          <w:szCs w:val="21"/>
        </w:rPr>
      </w:pPr>
    </w:p>
    <w:p w14:paraId="373691C6" w14:textId="77777777" w:rsidR="004B10CA" w:rsidRPr="00902857" w:rsidRDefault="004B10CA" w:rsidP="005C50EA">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ウ　業務効率化の推進</w:t>
      </w:r>
    </w:p>
    <w:p w14:paraId="438331DF" w14:textId="77777777" w:rsidR="004B10CA" w:rsidRPr="00902857" w:rsidRDefault="004B10CA" w:rsidP="007F1E9A">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w:t>
      </w:r>
      <w:bookmarkStart w:id="23" w:name="_Hlk101790280"/>
      <w:r w:rsidRPr="00902857">
        <w:rPr>
          <w:rFonts w:ascii="ＭＳ 明朝" w:eastAsia="ＭＳ 明朝" w:hAnsi="ＭＳ 明朝" w:hint="eastAsia"/>
          <w:bCs/>
          <w:szCs w:val="21"/>
        </w:rPr>
        <w:t>〇　情報ステーションでは、</w:t>
      </w:r>
      <w:bookmarkEnd w:id="23"/>
      <w:r w:rsidRPr="00902857">
        <w:rPr>
          <w:rFonts w:ascii="ＭＳ 明朝" w:eastAsia="ＭＳ 明朝" w:hAnsi="ＭＳ 明朝" w:hint="eastAsia"/>
          <w:bCs/>
          <w:szCs w:val="21"/>
        </w:rPr>
        <w:t>インカム子機を</w:t>
      </w:r>
      <w:r w:rsidRPr="00902857">
        <w:rPr>
          <w:rFonts w:ascii="ＭＳ 明朝" w:eastAsia="ＭＳ 明朝" w:hAnsi="ＭＳ 明朝"/>
          <w:bCs/>
          <w:szCs w:val="21"/>
        </w:rPr>
        <w:t>7月に1台、</w:t>
      </w:r>
      <w:r>
        <w:rPr>
          <w:rFonts w:ascii="ＭＳ 明朝" w:eastAsia="ＭＳ 明朝" w:hAnsi="ＭＳ 明朝" w:hint="eastAsia"/>
          <w:bCs/>
          <w:szCs w:val="21"/>
        </w:rPr>
        <w:t>9</w:t>
      </w:r>
      <w:r w:rsidRPr="00902857">
        <w:rPr>
          <w:rFonts w:ascii="ＭＳ 明朝" w:eastAsia="ＭＳ 明朝" w:hAnsi="ＭＳ 明朝"/>
          <w:bCs/>
          <w:szCs w:val="21"/>
        </w:rPr>
        <w:t>月に2台導入した。両手が空くこと</w:t>
      </w:r>
      <w:r>
        <w:rPr>
          <w:rFonts w:ascii="ＭＳ 明朝" w:eastAsia="ＭＳ 明朝" w:hAnsi="ＭＳ 明朝" w:hint="eastAsia"/>
          <w:bCs/>
          <w:szCs w:val="21"/>
        </w:rPr>
        <w:t>で</w:t>
      </w:r>
      <w:r w:rsidRPr="00902857">
        <w:rPr>
          <w:rFonts w:ascii="ＭＳ 明朝" w:eastAsia="ＭＳ 明朝" w:hAnsi="ＭＳ 明朝"/>
          <w:bCs/>
          <w:szCs w:val="21"/>
        </w:rPr>
        <w:t>、端末での検索や記録がしやすくなった上、電話から離れての在庫確認や、電話中に来館者があってもバックヤードの職員を呼びに行くことも可能となり、待ち時間短縮にも貢献した。</w:t>
      </w:r>
    </w:p>
    <w:p w14:paraId="1B1D02CB" w14:textId="77777777" w:rsidR="004B10CA" w:rsidRPr="00902857" w:rsidRDefault="004B10CA" w:rsidP="002E7C60">
      <w:pPr>
        <w:ind w:left="840" w:hangingChars="400" w:hanging="840"/>
        <w:rPr>
          <w:rFonts w:ascii="ＭＳ 明朝" w:eastAsia="ＭＳ 明朝" w:hAnsi="ＭＳ 明朝"/>
          <w:bCs/>
          <w:szCs w:val="21"/>
        </w:rPr>
      </w:pPr>
      <w:r w:rsidRPr="00902857">
        <w:rPr>
          <w:rFonts w:ascii="ＭＳ 明朝" w:eastAsia="ＭＳ 明朝" w:hAnsi="ＭＳ 明朝" w:hint="eastAsia"/>
          <w:bCs/>
          <w:szCs w:val="21"/>
        </w:rPr>
        <w:t xml:space="preserve">　　　〇　ライトハウス朱雀特養では、見守りセンサーを導入し、必要に応じてその都度居室に設置し活用している。電波状況により使用できない居室は、センサーマットと併用している。</w:t>
      </w:r>
    </w:p>
    <w:p w14:paraId="4300E3DD" w14:textId="77777777" w:rsidR="004B10CA" w:rsidRPr="00902857" w:rsidRDefault="004B10CA" w:rsidP="005C50EA">
      <w:pPr>
        <w:rPr>
          <w:rFonts w:ascii="ＭＳ 明朝" w:eastAsia="ＭＳ 明朝" w:hAnsi="ＭＳ 明朝"/>
          <w:b/>
          <w:szCs w:val="21"/>
        </w:rPr>
      </w:pPr>
    </w:p>
    <w:p w14:paraId="14325F05" w14:textId="77777777" w:rsidR="004B10CA" w:rsidRPr="00902857" w:rsidRDefault="004B10CA" w:rsidP="005C50EA">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エ　法人内の連携強化によるサービスの向上</w:t>
      </w:r>
    </w:p>
    <w:p w14:paraId="6B73EC19" w14:textId="77777777" w:rsidR="004B10CA" w:rsidRPr="00902857" w:rsidRDefault="004B10CA" w:rsidP="001D68A1">
      <w:pPr>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〇　法人事務所では、新型コロナウイルス感染症の影響によ</w:t>
      </w:r>
      <w:r>
        <w:rPr>
          <w:rFonts w:ascii="ＭＳ 明朝" w:eastAsia="ＭＳ 明朝" w:hAnsi="ＭＳ 明朝" w:hint="eastAsia"/>
          <w:bCs/>
          <w:szCs w:val="21"/>
        </w:rPr>
        <w:t>る</w:t>
      </w:r>
      <w:r w:rsidRPr="00902857">
        <w:rPr>
          <w:rFonts w:ascii="ＭＳ 明朝" w:eastAsia="ＭＳ 明朝" w:hAnsi="ＭＳ 明朝" w:hint="eastAsia"/>
          <w:bCs/>
          <w:szCs w:val="21"/>
        </w:rPr>
        <w:t>事業休止や施設</w:t>
      </w:r>
      <w:r>
        <w:rPr>
          <w:rFonts w:ascii="ＭＳ 明朝" w:eastAsia="ＭＳ 明朝" w:hAnsi="ＭＳ 明朝" w:hint="eastAsia"/>
          <w:bCs/>
          <w:szCs w:val="21"/>
        </w:rPr>
        <w:t>の</w:t>
      </w:r>
      <w:r w:rsidRPr="00902857">
        <w:rPr>
          <w:rFonts w:ascii="ＭＳ 明朝" w:eastAsia="ＭＳ 明朝" w:hAnsi="ＭＳ 明朝" w:hint="eastAsia"/>
          <w:bCs/>
          <w:szCs w:val="21"/>
        </w:rPr>
        <w:t>一時休業対応</w:t>
      </w:r>
      <w:r>
        <w:rPr>
          <w:rFonts w:ascii="ＭＳ 明朝" w:eastAsia="ＭＳ 明朝" w:hAnsi="ＭＳ 明朝" w:hint="eastAsia"/>
          <w:bCs/>
          <w:szCs w:val="21"/>
        </w:rPr>
        <w:t>等についても</w:t>
      </w:r>
      <w:r w:rsidRPr="00902857">
        <w:rPr>
          <w:rFonts w:ascii="ＭＳ 明朝" w:eastAsia="ＭＳ 明朝" w:hAnsi="ＭＳ 明朝" w:hint="eastAsia"/>
          <w:bCs/>
          <w:szCs w:val="21"/>
        </w:rPr>
        <w:t>、各施設と緊密な調整の下、</w:t>
      </w:r>
      <w:r>
        <w:rPr>
          <w:rFonts w:ascii="ＭＳ 明朝" w:eastAsia="ＭＳ 明朝" w:hAnsi="ＭＳ 明朝" w:hint="eastAsia"/>
          <w:bCs/>
          <w:szCs w:val="21"/>
        </w:rPr>
        <w:t>速やかに</w:t>
      </w:r>
      <w:r w:rsidRPr="00902857">
        <w:rPr>
          <w:rFonts w:ascii="ＭＳ 明朝" w:eastAsia="ＭＳ 明朝" w:hAnsi="ＭＳ 明朝" w:hint="eastAsia"/>
          <w:bCs/>
          <w:szCs w:val="21"/>
        </w:rPr>
        <w:t>ホームページで情報発信を行った。</w:t>
      </w:r>
    </w:p>
    <w:p w14:paraId="59357E81" w14:textId="77777777" w:rsidR="004B10CA" w:rsidRPr="00902857" w:rsidRDefault="004B10CA" w:rsidP="00BB4E74">
      <w:pPr>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w:t>
      </w:r>
      <w:bookmarkStart w:id="24" w:name="_Hlk101786142"/>
      <w:r w:rsidRPr="00902857">
        <w:rPr>
          <w:rFonts w:ascii="ＭＳ 明朝" w:eastAsia="ＭＳ 明朝" w:hAnsi="ＭＳ 明朝" w:hint="eastAsia"/>
          <w:bCs/>
          <w:szCs w:val="21"/>
        </w:rPr>
        <w:t>〇　情報ステーション・情報製作センターでは</w:t>
      </w:r>
      <w:bookmarkEnd w:id="24"/>
      <w:r w:rsidRPr="00902857">
        <w:rPr>
          <w:rFonts w:ascii="ＭＳ 明朝" w:eastAsia="ＭＳ 明朝" w:hAnsi="ＭＳ 明朝" w:hint="eastAsia"/>
          <w:bCs/>
          <w:szCs w:val="21"/>
        </w:rPr>
        <w:t>、点訳や録音の専門技術を有する製作部門の職員が所属の垣根を越えて相互の事業を補完するなど、情報部門一体となって事業を運営した。</w:t>
      </w:r>
    </w:p>
    <w:p w14:paraId="74430BC7" w14:textId="77777777" w:rsidR="004B10CA" w:rsidRPr="00902857" w:rsidRDefault="004B10CA" w:rsidP="0003405D">
      <w:pPr>
        <w:ind w:leftChars="400" w:left="840" w:firstLineChars="100" w:firstLine="210"/>
        <w:rPr>
          <w:rFonts w:ascii="ＭＳ 明朝" w:eastAsia="ＭＳ 明朝" w:hAnsi="ＭＳ 明朝"/>
          <w:bCs/>
          <w:szCs w:val="21"/>
        </w:rPr>
      </w:pPr>
      <w:r w:rsidRPr="00902857">
        <w:rPr>
          <w:rFonts w:ascii="ＭＳ 明朝" w:eastAsia="ＭＳ 明朝" w:hAnsi="ＭＳ 明朝" w:hint="eastAsia"/>
          <w:bCs/>
          <w:szCs w:val="21"/>
        </w:rPr>
        <w:t>京都市からの補助金が大幅に削減され</w:t>
      </w:r>
      <w:r>
        <w:rPr>
          <w:rFonts w:ascii="ＭＳ 明朝" w:eastAsia="ＭＳ 明朝" w:hAnsi="ＭＳ 明朝" w:hint="eastAsia"/>
          <w:bCs/>
          <w:szCs w:val="21"/>
        </w:rPr>
        <w:t>る</w:t>
      </w:r>
      <w:r w:rsidRPr="00902857">
        <w:rPr>
          <w:rFonts w:ascii="ＭＳ 明朝" w:eastAsia="ＭＳ 明朝" w:hAnsi="ＭＳ 明朝" w:hint="eastAsia"/>
          <w:bCs/>
          <w:szCs w:val="21"/>
        </w:rPr>
        <w:t>ことに</w:t>
      </w:r>
      <w:r>
        <w:rPr>
          <w:rFonts w:ascii="ＭＳ 明朝" w:eastAsia="ＭＳ 明朝" w:hAnsi="ＭＳ 明朝" w:hint="eastAsia"/>
          <w:bCs/>
          <w:szCs w:val="21"/>
        </w:rPr>
        <w:t>なり</w:t>
      </w:r>
      <w:r w:rsidRPr="00902857">
        <w:rPr>
          <w:rFonts w:ascii="ＭＳ 明朝" w:eastAsia="ＭＳ 明朝" w:hAnsi="ＭＳ 明朝" w:hint="eastAsia"/>
          <w:bCs/>
          <w:szCs w:val="21"/>
        </w:rPr>
        <w:t>、更なるサービス向上と効率的な運営を図るため、情報提供施設の統合による持続可能な体制を引き続き検討する。</w:t>
      </w:r>
    </w:p>
    <w:p w14:paraId="4B27C73B" w14:textId="77777777" w:rsidR="004B10CA" w:rsidRDefault="004B10CA" w:rsidP="009F7C0D">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〇　情報ステーション・情報製作センター・鳥居寮では、点字普及委員会として、鳥居寮の訓練の様子を中心とした動画「点字とともに　点字となかよし」を作成し、</w:t>
      </w:r>
      <w:r>
        <w:rPr>
          <w:rFonts w:ascii="ＭＳ 明朝" w:eastAsia="ＭＳ 明朝" w:hAnsi="ＭＳ 明朝" w:hint="eastAsia"/>
          <w:bCs/>
          <w:szCs w:val="21"/>
        </w:rPr>
        <w:t>11</w:t>
      </w:r>
      <w:r w:rsidRPr="00902857">
        <w:rPr>
          <w:rFonts w:ascii="ＭＳ 明朝" w:eastAsia="ＭＳ 明朝" w:hAnsi="ＭＳ 明朝" w:hint="eastAsia"/>
          <w:bCs/>
          <w:szCs w:val="21"/>
        </w:rPr>
        <w:t>月にホームページに公開した。</w:t>
      </w:r>
      <w:bookmarkStart w:id="25" w:name="_Hlk101787010"/>
    </w:p>
    <w:p w14:paraId="5012F8AD" w14:textId="77777777" w:rsidR="004B10CA" w:rsidRPr="00902857" w:rsidRDefault="004B10CA" w:rsidP="009F7C0D">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〇　あいあい教室では、</w:t>
      </w:r>
      <w:bookmarkEnd w:id="25"/>
      <w:r w:rsidRPr="00902857">
        <w:rPr>
          <w:rFonts w:ascii="ＭＳ 明朝" w:eastAsia="ＭＳ 明朝" w:hAnsi="ＭＳ 明朝" w:hint="eastAsia"/>
          <w:bCs/>
          <w:szCs w:val="21"/>
        </w:rPr>
        <w:t>京都コンサートホールの協力により、アウトリーチ事業を利用し「ライトハウス</w:t>
      </w:r>
      <w:r w:rsidRPr="00902857">
        <w:rPr>
          <w:rFonts w:ascii="ＭＳ 明朝" w:eastAsia="ＭＳ 明朝" w:hAnsi="ＭＳ 明朝"/>
          <w:bCs/>
          <w:szCs w:val="21"/>
        </w:rPr>
        <w:t>60周年記念コンサート」を7月30日</w:t>
      </w:r>
      <w:r w:rsidRPr="00902857">
        <w:rPr>
          <w:rFonts w:ascii="ＭＳ 明朝" w:eastAsia="ＭＳ 明朝" w:hAnsi="ＭＳ 明朝" w:hint="eastAsia"/>
          <w:bCs/>
          <w:szCs w:val="21"/>
        </w:rPr>
        <w:t>に</w:t>
      </w:r>
      <w:r w:rsidRPr="00902857">
        <w:rPr>
          <w:rFonts w:ascii="ＭＳ 明朝" w:eastAsia="ＭＳ 明朝" w:hAnsi="ＭＳ 明朝"/>
          <w:bCs/>
          <w:szCs w:val="21"/>
        </w:rPr>
        <w:t>実施した。</w:t>
      </w:r>
    </w:p>
    <w:p w14:paraId="02DAE150" w14:textId="77777777" w:rsidR="004B10CA" w:rsidRPr="00902857" w:rsidRDefault="004B10CA" w:rsidP="009F7C0D">
      <w:pPr>
        <w:ind w:firstLineChars="500" w:firstLine="1050"/>
        <w:rPr>
          <w:rFonts w:ascii="ＭＳ 明朝" w:eastAsia="ＭＳ 明朝" w:hAnsi="ＭＳ 明朝"/>
          <w:bCs/>
          <w:szCs w:val="21"/>
        </w:rPr>
      </w:pPr>
      <w:r w:rsidRPr="00902857">
        <w:rPr>
          <w:rFonts w:ascii="ＭＳ 明朝" w:eastAsia="ＭＳ 明朝" w:hAnsi="ＭＳ 明朝" w:hint="eastAsia"/>
          <w:bCs/>
          <w:szCs w:val="21"/>
        </w:rPr>
        <w:t>また、大阪工業大学・美ら海水族館とのコラボ企画「水族館体験」を</w:t>
      </w:r>
      <w:r w:rsidRPr="00902857">
        <w:rPr>
          <w:rFonts w:ascii="ＭＳ 明朝" w:eastAsia="ＭＳ 明朝" w:hAnsi="ＭＳ 明朝"/>
          <w:bCs/>
          <w:szCs w:val="21"/>
        </w:rPr>
        <w:t>10月11日</w:t>
      </w:r>
      <w:r w:rsidRPr="00902857">
        <w:rPr>
          <w:rFonts w:ascii="ＭＳ 明朝" w:eastAsia="ＭＳ 明朝" w:hAnsi="ＭＳ 明朝" w:hint="eastAsia"/>
          <w:bCs/>
          <w:szCs w:val="21"/>
        </w:rPr>
        <w:t>実施した</w:t>
      </w:r>
      <w:r w:rsidRPr="00902857">
        <w:rPr>
          <w:rFonts w:ascii="ＭＳ 明朝" w:eastAsia="ＭＳ 明朝" w:hAnsi="ＭＳ 明朝"/>
          <w:bCs/>
          <w:szCs w:val="21"/>
        </w:rPr>
        <w:t>。</w:t>
      </w:r>
    </w:p>
    <w:p w14:paraId="22027316" w14:textId="77777777" w:rsidR="004B10CA" w:rsidRDefault="004B10CA" w:rsidP="009F7C0D">
      <w:pPr>
        <w:ind w:leftChars="320" w:left="882" w:hangingChars="100" w:hanging="210"/>
        <w:rPr>
          <w:rFonts w:ascii="ＭＳ 明朝" w:eastAsia="ＭＳ 明朝" w:hAnsi="ＭＳ 明朝"/>
          <w:bCs/>
          <w:szCs w:val="21"/>
        </w:rPr>
      </w:pPr>
      <w:r w:rsidRPr="00902857">
        <w:rPr>
          <w:rFonts w:ascii="ＭＳ 明朝" w:eastAsia="ＭＳ 明朝" w:hAnsi="ＭＳ 明朝" w:hint="eastAsia"/>
          <w:bCs/>
          <w:szCs w:val="21"/>
        </w:rPr>
        <w:t>〇　あいあい教室では、児童発達支援において、相談支援室と連携した学習会「就学後の福祉制度について」を10月に3日、事務所と連携した「館内見学」を11月に5日開催した</w:t>
      </w:r>
      <w:r w:rsidRPr="00902857">
        <w:rPr>
          <w:rFonts w:ascii="ＭＳ 明朝" w:eastAsia="ＭＳ 明朝" w:hAnsi="ＭＳ 明朝"/>
          <w:bCs/>
          <w:szCs w:val="21"/>
        </w:rPr>
        <w:t>。</w:t>
      </w:r>
    </w:p>
    <w:p w14:paraId="5305CF3C" w14:textId="77777777" w:rsidR="004B10CA" w:rsidRPr="00902857" w:rsidRDefault="004B10CA" w:rsidP="00A634E6">
      <w:pPr>
        <w:ind w:leftChars="420" w:left="882" w:firstLineChars="100" w:firstLine="210"/>
        <w:rPr>
          <w:rFonts w:ascii="ＭＳ 明朝" w:eastAsia="ＭＳ 明朝" w:hAnsi="ＭＳ 明朝"/>
          <w:b/>
          <w:szCs w:val="21"/>
        </w:rPr>
      </w:pPr>
      <w:r w:rsidRPr="00902857">
        <w:rPr>
          <w:rFonts w:ascii="ＭＳ 明朝" w:eastAsia="ＭＳ 明朝" w:hAnsi="ＭＳ 明朝" w:hint="eastAsia"/>
          <w:bCs/>
          <w:szCs w:val="21"/>
        </w:rPr>
        <w:t>一方、放課後等デイにおいては、高校3年生の利用者3人に、鳥居寮での訓練体験を行うとともに、保護者向け学習会・見学会を鳥居寮</w:t>
      </w:r>
      <w:r>
        <w:rPr>
          <w:rFonts w:ascii="ＭＳ 明朝" w:eastAsia="ＭＳ 明朝" w:hAnsi="ＭＳ 明朝" w:hint="eastAsia"/>
          <w:bCs/>
          <w:szCs w:val="21"/>
        </w:rPr>
        <w:t>や</w:t>
      </w:r>
      <w:r w:rsidRPr="00D77A5E">
        <w:rPr>
          <w:rFonts w:ascii="ＭＳ 明朝" w:eastAsia="ＭＳ 明朝" w:hAnsi="ＭＳ 明朝" w:hint="eastAsia"/>
          <w:bCs/>
          <w:szCs w:val="21"/>
        </w:rPr>
        <w:t>らくらく</w:t>
      </w:r>
      <w:r w:rsidRPr="00902857">
        <w:rPr>
          <w:rFonts w:ascii="ＭＳ 明朝" w:eastAsia="ＭＳ 明朝" w:hAnsi="ＭＳ 明朝" w:hint="eastAsia"/>
          <w:bCs/>
          <w:szCs w:val="21"/>
        </w:rPr>
        <w:t>で</w:t>
      </w:r>
      <w:r w:rsidRPr="00902857">
        <w:rPr>
          <w:rFonts w:ascii="ＭＳ 明朝" w:eastAsia="ＭＳ 明朝" w:hAnsi="ＭＳ 明朝"/>
          <w:bCs/>
          <w:szCs w:val="21"/>
        </w:rPr>
        <w:t>実施</w:t>
      </w:r>
      <w:r w:rsidRPr="00902857">
        <w:rPr>
          <w:rFonts w:ascii="ＭＳ 明朝" w:eastAsia="ＭＳ 明朝" w:hAnsi="ＭＳ 明朝" w:hint="eastAsia"/>
          <w:bCs/>
          <w:szCs w:val="21"/>
        </w:rPr>
        <w:t>した。</w:t>
      </w:r>
      <w:r w:rsidRPr="00902857">
        <w:rPr>
          <w:rFonts w:ascii="ＭＳ 明朝" w:eastAsia="ＭＳ 明朝" w:hAnsi="ＭＳ 明朝"/>
          <w:bCs/>
          <w:szCs w:val="21"/>
        </w:rPr>
        <w:t xml:space="preserve">　</w:t>
      </w:r>
      <w:r w:rsidRPr="00902857">
        <w:rPr>
          <w:rFonts w:ascii="ＭＳ 明朝" w:eastAsia="ＭＳ 明朝" w:hAnsi="ＭＳ 明朝" w:hint="eastAsia"/>
          <w:b/>
          <w:szCs w:val="21"/>
        </w:rPr>
        <w:t xml:space="preserve">　　　　　</w:t>
      </w:r>
    </w:p>
    <w:p w14:paraId="590170C5" w14:textId="77777777" w:rsidR="00710353" w:rsidRDefault="00710353" w:rsidP="005C50EA">
      <w:pPr>
        <w:ind w:firstLineChars="200" w:firstLine="422"/>
        <w:jc w:val="left"/>
        <w:rPr>
          <w:rFonts w:ascii="ＭＳ 明朝" w:eastAsia="ＭＳ 明朝" w:hAnsi="ＭＳ 明朝" w:cs="ＭＳ Ｐゴシック"/>
          <w:b/>
          <w:bCs/>
          <w:kern w:val="0"/>
          <w:szCs w:val="21"/>
        </w:rPr>
      </w:pPr>
    </w:p>
    <w:p w14:paraId="20EC2324" w14:textId="69B17C7B" w:rsidR="004B10CA" w:rsidRPr="00902857" w:rsidRDefault="004B10CA" w:rsidP="005C50EA">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lastRenderedPageBreak/>
        <w:t>オ　顧客の拡大に向けた魅力ある製品づくり</w:t>
      </w:r>
    </w:p>
    <w:p w14:paraId="1E0CD699" w14:textId="77777777" w:rsidR="004B10CA" w:rsidRPr="00902857" w:rsidRDefault="004B10CA" w:rsidP="002E4628">
      <w:pPr>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情報製作センターでは、１階の用具コーナー横のディスプレイや</w:t>
      </w:r>
      <w:r>
        <w:rPr>
          <w:rFonts w:ascii="ＭＳ 明朝" w:eastAsia="ＭＳ 明朝" w:hAnsi="ＭＳ 明朝" w:hint="eastAsia"/>
          <w:bCs/>
          <w:szCs w:val="21"/>
        </w:rPr>
        <w:t>、</w:t>
      </w:r>
      <w:r w:rsidRPr="00902857">
        <w:rPr>
          <w:rFonts w:ascii="ＭＳ 明朝" w:eastAsia="ＭＳ 明朝" w:hAnsi="ＭＳ 明朝" w:hint="eastAsia"/>
          <w:bCs/>
          <w:szCs w:val="21"/>
        </w:rPr>
        <w:t>3階の印刷・製本室前のディスプレイに新商品を展示した。</w:t>
      </w:r>
    </w:p>
    <w:p w14:paraId="6D918019" w14:textId="77777777" w:rsidR="004B10CA" w:rsidRPr="00902857" w:rsidRDefault="004B10CA" w:rsidP="00856454">
      <w:pPr>
        <w:ind w:leftChars="400" w:left="1050" w:hangingChars="100" w:hanging="210"/>
        <w:rPr>
          <w:rFonts w:ascii="ＭＳ 明朝" w:eastAsia="ＭＳ 明朝" w:hAnsi="ＭＳ 明朝"/>
          <w:bCs/>
          <w:szCs w:val="21"/>
        </w:rPr>
      </w:pPr>
      <w:bookmarkStart w:id="26" w:name="_Hlk96963505"/>
      <w:r w:rsidRPr="00902857">
        <w:rPr>
          <w:rFonts w:ascii="ＭＳ 明朝" w:eastAsia="ＭＳ 明朝" w:hAnsi="ＭＳ 明朝" w:hint="eastAsia"/>
          <w:bCs/>
          <w:szCs w:val="21"/>
        </w:rPr>
        <w:t xml:space="preserve">※　</w:t>
      </w:r>
      <w:r w:rsidRPr="00902857">
        <w:rPr>
          <w:rFonts w:ascii="ＭＳ 明朝" w:eastAsia="ＭＳ 明朝" w:hAnsi="ＭＳ 明朝"/>
          <w:bCs/>
          <w:szCs w:val="21"/>
        </w:rPr>
        <w:t>2022年1月7日付</w:t>
      </w:r>
      <w:r w:rsidRPr="00902857">
        <w:rPr>
          <w:rFonts w:ascii="ＭＳ 明朝" w:eastAsia="ＭＳ 明朝" w:hAnsi="ＭＳ 明朝" w:hint="eastAsia"/>
          <w:bCs/>
          <w:szCs w:val="21"/>
        </w:rPr>
        <w:t>毎日新聞朝刊に、「ロービジョン対応点字付き百人一首かるた取り札」についての記事が掲載された</w:t>
      </w:r>
      <w:r w:rsidRPr="00902857">
        <w:rPr>
          <w:rFonts w:ascii="ＭＳ 明朝" w:eastAsia="ＭＳ 明朝" w:hAnsi="ＭＳ 明朝"/>
          <w:bCs/>
          <w:szCs w:val="21"/>
        </w:rPr>
        <w:t>。</w:t>
      </w:r>
    </w:p>
    <w:p w14:paraId="01EC3B18" w14:textId="77777777" w:rsidR="004B10CA" w:rsidRPr="00902857" w:rsidRDefault="004B10CA" w:rsidP="00856454">
      <w:pPr>
        <w:ind w:leftChars="400" w:left="1050" w:hangingChars="100" w:hanging="210"/>
        <w:rPr>
          <w:rFonts w:ascii="ＭＳ 明朝" w:eastAsia="ＭＳ 明朝" w:hAnsi="ＭＳ 明朝"/>
          <w:bCs/>
          <w:szCs w:val="21"/>
        </w:rPr>
      </w:pPr>
      <w:r w:rsidRPr="00902857">
        <w:rPr>
          <w:rFonts w:ascii="ＭＳ 明朝" w:eastAsia="ＭＳ 明朝" w:hAnsi="ＭＳ 明朝" w:hint="eastAsia"/>
          <w:bCs/>
          <w:szCs w:val="21"/>
        </w:rPr>
        <w:t>※　ＹＢＳラジオ『ラジオライトハウス』で、「ロービジョン対応点字付き百人一首かるた取り札」について電話取材を受けた（放送</w:t>
      </w:r>
      <w:r w:rsidRPr="00902857">
        <w:rPr>
          <w:rFonts w:ascii="ＭＳ 明朝" w:eastAsia="ＭＳ 明朝" w:hAnsi="ＭＳ 明朝"/>
          <w:bCs/>
          <w:szCs w:val="21"/>
        </w:rPr>
        <w:t>2022年1月23日）。</w:t>
      </w:r>
    </w:p>
    <w:p w14:paraId="5EA3AC82" w14:textId="77777777" w:rsidR="004B10CA" w:rsidRPr="00902857" w:rsidRDefault="004B10CA" w:rsidP="00856454">
      <w:pPr>
        <w:ind w:left="840" w:hangingChars="400" w:hanging="840"/>
        <w:rPr>
          <w:rFonts w:ascii="ＭＳ 明朝" w:eastAsia="ＭＳ 明朝" w:hAnsi="ＭＳ 明朝"/>
          <w:bCs/>
          <w:szCs w:val="21"/>
        </w:rPr>
      </w:pPr>
      <w:r w:rsidRPr="00902857">
        <w:rPr>
          <w:rFonts w:ascii="ＭＳ 明朝" w:eastAsia="ＭＳ 明朝" w:hAnsi="ＭＳ 明朝" w:hint="eastAsia"/>
          <w:bCs/>
          <w:szCs w:val="21"/>
        </w:rPr>
        <w:t xml:space="preserve">　　　〇　ＦＳトモニーでは、古布の新商品開発と販路の拡大に</w:t>
      </w:r>
      <w:r>
        <w:rPr>
          <w:rFonts w:ascii="ＭＳ 明朝" w:eastAsia="ＭＳ 明朝" w:hAnsi="ＭＳ 明朝" w:hint="eastAsia"/>
          <w:bCs/>
          <w:szCs w:val="21"/>
        </w:rPr>
        <w:t>向け、次のことに</w:t>
      </w:r>
      <w:r w:rsidRPr="00902857">
        <w:rPr>
          <w:rFonts w:ascii="ＭＳ 明朝" w:eastAsia="ＭＳ 明朝" w:hAnsi="ＭＳ 明朝" w:hint="eastAsia"/>
          <w:bCs/>
          <w:szCs w:val="21"/>
        </w:rPr>
        <w:t>取り組んだ。</w:t>
      </w:r>
    </w:p>
    <w:p w14:paraId="481DD830" w14:textId="77777777" w:rsidR="004B10CA" w:rsidRPr="00902857" w:rsidRDefault="004B10CA" w:rsidP="00641C4D">
      <w:pPr>
        <w:ind w:leftChars="400" w:left="1050" w:hangingChars="100" w:hanging="210"/>
        <w:rPr>
          <w:rFonts w:ascii="ＭＳ 明朝" w:eastAsia="ＭＳ 明朝" w:hAnsi="ＭＳ 明朝"/>
          <w:bCs/>
          <w:szCs w:val="21"/>
        </w:rPr>
      </w:pPr>
      <w:r w:rsidRPr="00902857">
        <w:rPr>
          <w:rFonts w:ascii="ＭＳ 明朝" w:eastAsia="ＭＳ 明朝" w:hAnsi="ＭＳ 明朝" w:hint="eastAsia"/>
          <w:bCs/>
          <w:szCs w:val="21"/>
        </w:rPr>
        <w:t>・　新たな試みとして、10月7日から19日までの間、コロナ渦の中、お家でものづくりされる方向けに、古布やはぎれ等を素材として販売した。</w:t>
      </w:r>
    </w:p>
    <w:p w14:paraId="3BFB7591" w14:textId="77777777" w:rsidR="004B10CA" w:rsidRPr="00902857" w:rsidRDefault="004B10CA" w:rsidP="00641C4D">
      <w:pPr>
        <w:ind w:leftChars="400" w:left="1050" w:hangingChars="100" w:hanging="210"/>
        <w:rPr>
          <w:rFonts w:ascii="ＭＳ 明朝" w:eastAsia="ＭＳ 明朝" w:hAnsi="ＭＳ 明朝"/>
          <w:bCs/>
          <w:szCs w:val="21"/>
        </w:rPr>
      </w:pPr>
      <w:r w:rsidRPr="00902857">
        <w:rPr>
          <w:rFonts w:ascii="ＭＳ 明朝" w:eastAsia="ＭＳ 明朝" w:hAnsi="ＭＳ 明朝" w:hint="eastAsia"/>
          <w:bCs/>
          <w:szCs w:val="21"/>
        </w:rPr>
        <w:t xml:space="preserve">・　はあと・フレンズ・ストア・ノベルティカタログに掲載した防災グッズ入り巾着が好調な売れ行きをみせている。　　　　　　　　　　　　　　　　　　　　　　　　　</w:t>
      </w:r>
    </w:p>
    <w:p w14:paraId="38DA0422" w14:textId="77777777" w:rsidR="004B10CA" w:rsidRDefault="004B10CA" w:rsidP="00B22961">
      <w:pPr>
        <w:ind w:leftChars="400" w:left="1050" w:hangingChars="100" w:hanging="210"/>
        <w:rPr>
          <w:rFonts w:ascii="ＭＳ 明朝" w:eastAsia="ＭＳ 明朝" w:hAnsi="ＭＳ 明朝"/>
          <w:bCs/>
          <w:szCs w:val="21"/>
        </w:rPr>
      </w:pPr>
      <w:r w:rsidRPr="00902857">
        <w:rPr>
          <w:rFonts w:ascii="ＭＳ 明朝" w:eastAsia="ＭＳ 明朝" w:hAnsi="ＭＳ 明朝" w:hint="eastAsia"/>
          <w:bCs/>
          <w:szCs w:val="21"/>
        </w:rPr>
        <w:t>・　京都市紫野障害者授産所との初コラボレーション商品である「クッキー巾着」をバレンタイン商戦に向け</w:t>
      </w:r>
      <w:r w:rsidRPr="00902857">
        <w:rPr>
          <w:rFonts w:ascii="ＭＳ 明朝" w:eastAsia="ＭＳ 明朝" w:hAnsi="ＭＳ 明朝"/>
          <w:bCs/>
          <w:szCs w:val="21"/>
        </w:rPr>
        <w:t>1月末に販売した。</w:t>
      </w:r>
      <w:bookmarkEnd w:id="26"/>
    </w:p>
    <w:p w14:paraId="1EDD58A2" w14:textId="77777777" w:rsidR="004B10CA" w:rsidRPr="00902857" w:rsidRDefault="004B10CA" w:rsidP="00B22961">
      <w:pPr>
        <w:ind w:leftChars="320" w:left="882" w:hangingChars="100" w:hanging="210"/>
        <w:rPr>
          <w:rFonts w:ascii="ＭＳ 明朝" w:eastAsia="ＭＳ 明朝" w:hAnsi="ＭＳ 明朝" w:cs="ＭＳ Ｐゴシック"/>
          <w:kern w:val="0"/>
          <w:szCs w:val="21"/>
        </w:rPr>
      </w:pPr>
      <w:r w:rsidRPr="00902857">
        <w:rPr>
          <w:rFonts w:ascii="ＭＳ 明朝" w:eastAsia="ＭＳ 明朝" w:hAnsi="ＭＳ 明朝" w:hint="eastAsia"/>
          <w:bCs/>
          <w:szCs w:val="21"/>
        </w:rPr>
        <w:t>〇　ＦＳトモニーでは、</w:t>
      </w:r>
      <w:r w:rsidRPr="00902857">
        <w:rPr>
          <w:rFonts w:ascii="ＭＳ 明朝" w:eastAsia="ＭＳ 明朝" w:hAnsi="ＭＳ 明朝" w:cs="ＭＳ Ｐゴシック" w:hint="eastAsia"/>
          <w:kern w:val="0"/>
          <w:szCs w:val="21"/>
        </w:rPr>
        <w:t>新規顧客を</w:t>
      </w:r>
      <w:r>
        <w:rPr>
          <w:rFonts w:ascii="ＭＳ 明朝" w:eastAsia="ＭＳ 明朝" w:hAnsi="ＭＳ 明朝" w:cs="ＭＳ Ｐゴシック" w:hint="eastAsia"/>
          <w:kern w:val="0"/>
          <w:szCs w:val="21"/>
        </w:rPr>
        <w:t>9</w:t>
      </w:r>
      <w:r w:rsidRPr="00902857">
        <w:rPr>
          <w:rFonts w:ascii="ＭＳ 明朝" w:eastAsia="ＭＳ 明朝" w:hAnsi="ＭＳ 明朝" w:cs="ＭＳ Ｐゴシック"/>
          <w:kern w:val="0"/>
          <w:szCs w:val="21"/>
        </w:rPr>
        <w:t>件</w:t>
      </w:r>
      <w:r w:rsidRPr="00902857">
        <w:rPr>
          <w:rFonts w:ascii="ＭＳ 明朝" w:eastAsia="ＭＳ 明朝" w:hAnsi="ＭＳ 明朝" w:cs="ＭＳ Ｐゴシック" w:hint="eastAsia"/>
          <w:kern w:val="0"/>
          <w:szCs w:val="21"/>
        </w:rPr>
        <w:t>獲得した</w:t>
      </w:r>
      <w:r w:rsidRPr="00902857">
        <w:rPr>
          <w:rFonts w:ascii="ＭＳ 明朝" w:eastAsia="ＭＳ 明朝" w:hAnsi="ＭＳ 明朝" w:cs="ＭＳ Ｐゴシック"/>
          <w:kern w:val="0"/>
          <w:szCs w:val="21"/>
        </w:rPr>
        <w:t>（京大総合博物館、京都工芸繊維大、八幡市商工会、京都労基協、花園大、個人</w:t>
      </w:r>
      <w:r>
        <w:rPr>
          <w:rFonts w:ascii="ＭＳ 明朝" w:eastAsia="ＭＳ 明朝" w:hAnsi="ＭＳ 明朝" w:cs="ＭＳ Ｐゴシック" w:hint="eastAsia"/>
          <w:kern w:val="0"/>
          <w:szCs w:val="21"/>
        </w:rPr>
        <w:t>4</w:t>
      </w:r>
      <w:r w:rsidRPr="00902857">
        <w:rPr>
          <w:rFonts w:ascii="ＭＳ 明朝" w:eastAsia="ＭＳ 明朝" w:hAnsi="ＭＳ 明朝" w:cs="ＭＳ Ｐゴシック"/>
          <w:kern w:val="0"/>
          <w:szCs w:val="21"/>
        </w:rPr>
        <w:t>件）</w:t>
      </w:r>
      <w:r>
        <w:rPr>
          <w:rFonts w:ascii="ＭＳ 明朝" w:eastAsia="ＭＳ 明朝" w:hAnsi="ＭＳ 明朝" w:cs="ＭＳ Ｐゴシック" w:hint="eastAsia"/>
          <w:kern w:val="0"/>
          <w:szCs w:val="21"/>
        </w:rPr>
        <w:t>が、</w:t>
      </w:r>
      <w:r w:rsidRPr="00902857">
        <w:rPr>
          <w:rFonts w:ascii="ＭＳ 明朝" w:eastAsia="ＭＳ 明朝" w:hAnsi="ＭＳ 明朝" w:cs="ＭＳ Ｐゴシック"/>
          <w:kern w:val="0"/>
          <w:szCs w:val="21"/>
        </w:rPr>
        <w:t>このうち</w:t>
      </w:r>
      <w:r>
        <w:rPr>
          <w:rFonts w:ascii="ＭＳ 明朝" w:eastAsia="ＭＳ 明朝" w:hAnsi="ＭＳ 明朝" w:cs="ＭＳ Ｐゴシック" w:hint="eastAsia"/>
          <w:kern w:val="0"/>
          <w:szCs w:val="21"/>
        </w:rPr>
        <w:t>4</w:t>
      </w:r>
      <w:r w:rsidRPr="00902857">
        <w:rPr>
          <w:rFonts w:ascii="ＭＳ 明朝" w:eastAsia="ＭＳ 明朝" w:hAnsi="ＭＳ 明朝" w:cs="ＭＳ Ｐゴシック"/>
          <w:kern w:val="0"/>
          <w:szCs w:val="21"/>
        </w:rPr>
        <w:t>件は口コミ紹介で、顧客満足度の高さが新規</w:t>
      </w:r>
      <w:r w:rsidRPr="00902857">
        <w:rPr>
          <w:rFonts w:ascii="ＭＳ 明朝" w:eastAsia="ＭＳ 明朝" w:hAnsi="ＭＳ 明朝" w:cs="ＭＳ Ｐゴシック" w:hint="eastAsia"/>
          <w:kern w:val="0"/>
          <w:szCs w:val="21"/>
        </w:rPr>
        <w:t>顧客</w:t>
      </w:r>
      <w:r w:rsidRPr="00902857">
        <w:rPr>
          <w:rFonts w:ascii="ＭＳ 明朝" w:eastAsia="ＭＳ 明朝" w:hAnsi="ＭＳ 明朝" w:cs="ＭＳ Ｐゴシック"/>
          <w:kern w:val="0"/>
          <w:szCs w:val="21"/>
        </w:rPr>
        <w:t>の獲得につながっている。</w:t>
      </w:r>
    </w:p>
    <w:p w14:paraId="2C9DEEE2" w14:textId="77777777" w:rsidR="004B10CA" w:rsidRPr="00902857" w:rsidRDefault="004B10CA" w:rsidP="005C50EA">
      <w:pPr>
        <w:ind w:leftChars="400" w:left="840" w:firstLineChars="100" w:firstLine="211"/>
        <w:rPr>
          <w:rFonts w:ascii="ＭＳ 明朝" w:eastAsia="ＭＳ 明朝" w:hAnsi="ＭＳ 明朝"/>
          <w:b/>
          <w:szCs w:val="21"/>
        </w:rPr>
      </w:pPr>
    </w:p>
    <w:p w14:paraId="41E21823"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⑶　福祉サービスの提供等における関係機関等との連携</w:t>
      </w:r>
    </w:p>
    <w:p w14:paraId="19C4CDDC" w14:textId="77777777" w:rsidR="004B10CA" w:rsidRDefault="004B10CA" w:rsidP="00B22961">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社会福祉事業における関係機関等との連携</w:t>
      </w:r>
    </w:p>
    <w:p w14:paraId="2E1A2DEA" w14:textId="77777777" w:rsidR="004B10CA" w:rsidRDefault="004B10CA" w:rsidP="00B22961">
      <w:pPr>
        <w:widowControl/>
        <w:ind w:leftChars="200" w:left="840" w:hangingChars="200" w:hanging="42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bCs/>
          <w:szCs w:val="21"/>
        </w:rPr>
        <w:t xml:space="preserve"> </w:t>
      </w:r>
      <w:r w:rsidRPr="00902857">
        <w:rPr>
          <w:rFonts w:ascii="ＭＳ 明朝" w:eastAsia="ＭＳ 明朝" w:hAnsi="ＭＳ 明朝" w:hint="eastAsia"/>
          <w:bCs/>
          <w:szCs w:val="21"/>
        </w:rPr>
        <w:t>〇　法人では、障害年金「眼の障害」認定基準の改正（</w:t>
      </w:r>
      <w:r w:rsidRPr="00902857">
        <w:rPr>
          <w:rFonts w:ascii="ＭＳ 明朝" w:eastAsia="ＭＳ 明朝" w:hAnsi="ＭＳ 明朝"/>
          <w:bCs/>
          <w:szCs w:val="21"/>
        </w:rPr>
        <w:t>2022年1月）に伴い、視覚障害者の適切な相談・申請につながるよう、</w:t>
      </w:r>
      <w:r w:rsidRPr="00902857">
        <w:rPr>
          <w:rFonts w:ascii="ＭＳ 明朝" w:eastAsia="ＭＳ 明朝" w:hAnsi="ＭＳ 明朝" w:hint="eastAsia"/>
          <w:bCs/>
          <w:szCs w:val="21"/>
        </w:rPr>
        <w:t>京都府視覚障害者協会</w:t>
      </w:r>
      <w:r w:rsidRPr="00902857">
        <w:rPr>
          <w:rFonts w:ascii="ＭＳ 明朝" w:eastAsia="ＭＳ 明朝" w:hAnsi="ＭＳ 明朝"/>
          <w:bCs/>
          <w:szCs w:val="21"/>
        </w:rPr>
        <w:t>と連携し、当該改正内容を京都ライトハウス通信1月号（紙面に概要、別紙に詳細）に掲載する</w:t>
      </w:r>
      <w:r>
        <w:rPr>
          <w:rFonts w:ascii="ＭＳ 明朝" w:eastAsia="ＭＳ 明朝" w:hAnsi="ＭＳ 明朝" w:hint="eastAsia"/>
          <w:bCs/>
          <w:szCs w:val="21"/>
        </w:rPr>
        <w:t>など</w:t>
      </w:r>
      <w:r w:rsidRPr="00902857">
        <w:rPr>
          <w:rFonts w:ascii="ＭＳ 明朝" w:eastAsia="ＭＳ 明朝" w:hAnsi="ＭＳ 明朝"/>
          <w:bCs/>
          <w:szCs w:val="21"/>
        </w:rPr>
        <w:t>、幅広い周知に努めた。</w:t>
      </w:r>
    </w:p>
    <w:p w14:paraId="3D603E4D" w14:textId="77777777" w:rsidR="004B10CA" w:rsidRDefault="004B10CA" w:rsidP="00B22961">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相談支援室ほくほくでは、制度の問い合わせや生活全般の課題は京都府視覚障害者協会に、具体的な用具の相談はほくほくに、京都府下からの相談は、巡回相談やロービジョン相談に迅速に繋げるなど、京都ロービジョンネットワークを通じた相談案件の的確な対応を行った。</w:t>
      </w:r>
    </w:p>
    <w:p w14:paraId="3042F713" w14:textId="77777777" w:rsidR="004B10CA" w:rsidRDefault="004B10CA" w:rsidP="00B22961">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鳥居寮では、新型コロナウイルス感染症の影響により休止していた京都府下の相談会を11月に長岡京市で、12月に亀岡市で開催し、京都ロービジョンネットワークを通じて、開催地域の眼科医等への紹介を行った</w:t>
      </w:r>
      <w:r>
        <w:rPr>
          <w:rFonts w:ascii="ＭＳ 明朝" w:eastAsia="ＭＳ 明朝" w:hAnsi="ＭＳ 明朝" w:hint="eastAsia"/>
          <w:bCs/>
          <w:szCs w:val="21"/>
        </w:rPr>
        <w:t>。</w:t>
      </w:r>
    </w:p>
    <w:p w14:paraId="140D6B59" w14:textId="77777777" w:rsidR="004B10CA" w:rsidRPr="00902857" w:rsidRDefault="004B10CA" w:rsidP="00AB4F59">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あいあい教室では、新型コロナウイルス感染症の影響により、</w:t>
      </w:r>
      <w:r>
        <w:rPr>
          <w:rFonts w:ascii="ＭＳ 明朝" w:eastAsia="ＭＳ 明朝" w:hAnsi="ＭＳ 明朝" w:hint="eastAsia"/>
          <w:bCs/>
          <w:szCs w:val="21"/>
        </w:rPr>
        <w:t>限定的な</w:t>
      </w:r>
      <w:r w:rsidRPr="00902857">
        <w:rPr>
          <w:rFonts w:ascii="ＭＳ 明朝" w:eastAsia="ＭＳ 明朝" w:hAnsi="ＭＳ 明朝" w:hint="eastAsia"/>
          <w:bCs/>
          <w:szCs w:val="21"/>
        </w:rPr>
        <w:t>実施となった。</w:t>
      </w:r>
    </w:p>
    <w:p w14:paraId="61DBE7D5" w14:textId="77777777" w:rsidR="004B10CA" w:rsidRDefault="004B10CA" w:rsidP="00AB4F59">
      <w:pPr>
        <w:widowControl/>
        <w:ind w:leftChars="420" w:left="1092"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洛陽保育園との交流は</w:t>
      </w:r>
      <w:r w:rsidRPr="00902857">
        <w:rPr>
          <w:rFonts w:ascii="ＭＳ 明朝" w:eastAsia="ＭＳ 明朝" w:hAnsi="ＭＳ 明朝"/>
          <w:bCs/>
          <w:szCs w:val="21"/>
        </w:rPr>
        <w:t>11月・3月の2回行った。また保育園と相談し、ビデオレターの交流を11月に実施した。</w:t>
      </w:r>
    </w:p>
    <w:p w14:paraId="4C59C08D" w14:textId="77777777" w:rsidR="004B10CA" w:rsidRDefault="004B10CA" w:rsidP="00AB4F59">
      <w:pPr>
        <w:widowControl/>
        <w:ind w:leftChars="420" w:left="1092"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盲学校が主催する「あおぞら教室」には、</w:t>
      </w:r>
      <w:r w:rsidRPr="00902857">
        <w:rPr>
          <w:rFonts w:ascii="ＭＳ 明朝" w:eastAsia="ＭＳ 明朝" w:hAnsi="ＭＳ 明朝"/>
          <w:bCs/>
          <w:szCs w:val="21"/>
        </w:rPr>
        <w:t>10月・11月・12月に親子で参加した。</w:t>
      </w:r>
    </w:p>
    <w:p w14:paraId="2A3CC9D3" w14:textId="77777777" w:rsidR="004B10CA" w:rsidRPr="00902857" w:rsidRDefault="004B10CA" w:rsidP="00AB4F59">
      <w:pPr>
        <w:widowControl/>
        <w:ind w:leftChars="300" w:left="1155" w:hangingChars="250" w:hanging="525"/>
        <w:jc w:val="left"/>
        <w:rPr>
          <w:rFonts w:ascii="ＭＳ 明朝" w:eastAsia="ＭＳ 明朝" w:hAnsi="ＭＳ 明朝"/>
          <w:bCs/>
          <w:szCs w:val="21"/>
        </w:rPr>
      </w:pPr>
      <w:r w:rsidRPr="00902857">
        <w:rPr>
          <w:rFonts w:ascii="ＭＳ 明朝" w:eastAsia="ＭＳ 明朝" w:hAnsi="ＭＳ 明朝" w:hint="eastAsia"/>
          <w:bCs/>
          <w:szCs w:val="21"/>
        </w:rPr>
        <w:t>〇　あいあい教室では、次のように</w:t>
      </w:r>
      <w:r>
        <w:rPr>
          <w:rFonts w:ascii="ＭＳ 明朝" w:eastAsia="ＭＳ 明朝" w:hAnsi="ＭＳ 明朝" w:hint="eastAsia"/>
          <w:bCs/>
          <w:szCs w:val="21"/>
        </w:rPr>
        <w:t>、</w:t>
      </w:r>
      <w:r w:rsidRPr="00902857">
        <w:rPr>
          <w:rFonts w:ascii="ＭＳ 明朝" w:eastAsia="ＭＳ 明朝" w:hAnsi="ＭＳ 明朝" w:hint="eastAsia"/>
          <w:bCs/>
          <w:szCs w:val="21"/>
        </w:rPr>
        <w:t>視覚障がい乳幼児研究会における中核的役割を果たし</w:t>
      </w:r>
      <w:r>
        <w:rPr>
          <w:rFonts w:ascii="ＭＳ 明朝" w:eastAsia="ＭＳ 明朝" w:hAnsi="ＭＳ 明朝" w:hint="eastAsia"/>
          <w:bCs/>
          <w:szCs w:val="21"/>
        </w:rPr>
        <w:t>た</w:t>
      </w:r>
      <w:r w:rsidRPr="00902857">
        <w:rPr>
          <w:rFonts w:ascii="ＭＳ 明朝" w:eastAsia="ＭＳ 明朝" w:hAnsi="ＭＳ 明朝" w:hint="eastAsia"/>
          <w:bCs/>
          <w:szCs w:val="21"/>
        </w:rPr>
        <w:t>。</w:t>
      </w:r>
    </w:p>
    <w:p w14:paraId="79176D01" w14:textId="77777777" w:rsidR="004B10CA" w:rsidRPr="00902857" w:rsidRDefault="004B10CA" w:rsidP="005F591C">
      <w:pPr>
        <w:widowControl/>
        <w:ind w:leftChars="300" w:left="630"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sidRPr="00902857">
        <w:rPr>
          <w:rFonts w:ascii="ＭＳ 明朝" w:eastAsia="ＭＳ 明朝" w:hAnsi="ＭＳ 明朝"/>
          <w:bCs/>
          <w:szCs w:val="21"/>
        </w:rPr>
        <w:t>第43回視覚障がい乳幼児研究会「大阪大会」を</w:t>
      </w:r>
      <w:r w:rsidRPr="0065515D">
        <w:rPr>
          <w:rFonts w:ascii="ＭＳ 明朝" w:eastAsia="ＭＳ 明朝" w:hAnsi="ＭＳ 明朝"/>
          <w:bCs/>
          <w:szCs w:val="21"/>
        </w:rPr>
        <w:t>11月7日</w:t>
      </w:r>
      <w:r>
        <w:rPr>
          <w:rFonts w:ascii="ＭＳ 明朝" w:eastAsia="ＭＳ 明朝" w:hAnsi="ＭＳ 明朝" w:hint="eastAsia"/>
          <w:bCs/>
          <w:szCs w:val="21"/>
        </w:rPr>
        <w:t>に</w:t>
      </w:r>
      <w:r w:rsidRPr="00902857">
        <w:rPr>
          <w:rFonts w:ascii="ＭＳ 明朝" w:eastAsia="ＭＳ 明朝" w:hAnsi="ＭＳ 明朝"/>
          <w:bCs/>
          <w:szCs w:val="21"/>
        </w:rPr>
        <w:t>オンラインで実施した。</w:t>
      </w:r>
    </w:p>
    <w:p w14:paraId="12BDB8E6" w14:textId="77777777" w:rsidR="004B10CA" w:rsidRPr="00902857" w:rsidRDefault="004B10CA" w:rsidP="005F591C">
      <w:pPr>
        <w:widowControl/>
        <w:ind w:leftChars="300" w:left="735" w:hangingChars="50" w:hanging="105"/>
        <w:jc w:val="left"/>
        <w:rPr>
          <w:rFonts w:ascii="ＭＳ 明朝" w:eastAsia="ＭＳ 明朝" w:hAnsi="ＭＳ 明朝"/>
          <w:bCs/>
          <w:szCs w:val="21"/>
        </w:rPr>
      </w:pPr>
      <w:r w:rsidRPr="00902857">
        <w:rPr>
          <w:rFonts w:ascii="ＭＳ 明朝" w:eastAsia="ＭＳ 明朝" w:hAnsi="ＭＳ 明朝" w:hint="eastAsia"/>
          <w:bCs/>
          <w:szCs w:val="21"/>
        </w:rPr>
        <w:t xml:space="preserve">　・　</w:t>
      </w:r>
      <w:r w:rsidRPr="00902857">
        <w:rPr>
          <w:rFonts w:ascii="ＭＳ 明朝" w:eastAsia="ＭＳ 明朝" w:hAnsi="ＭＳ 明朝"/>
          <w:bCs/>
          <w:szCs w:val="21"/>
        </w:rPr>
        <w:t>第11回研修会（オンライン</w:t>
      </w:r>
      <w:r>
        <w:rPr>
          <w:rFonts w:ascii="ＭＳ 明朝" w:eastAsia="ＭＳ 明朝" w:hAnsi="ＭＳ 明朝" w:hint="eastAsia"/>
          <w:bCs/>
          <w:szCs w:val="21"/>
        </w:rPr>
        <w:t xml:space="preserve"> </w:t>
      </w:r>
      <w:r w:rsidRPr="00902857">
        <w:rPr>
          <w:rFonts w:ascii="ＭＳ 明朝" w:eastAsia="ＭＳ 明朝" w:hAnsi="ＭＳ 明朝"/>
          <w:bCs/>
          <w:szCs w:val="21"/>
        </w:rPr>
        <w:t>日本ライトハウス</w:t>
      </w:r>
      <w:r>
        <w:rPr>
          <w:rFonts w:ascii="ＭＳ 明朝" w:eastAsia="ＭＳ 明朝" w:hAnsi="ＭＳ 明朝" w:hint="eastAsia"/>
          <w:bCs/>
          <w:szCs w:val="21"/>
        </w:rPr>
        <w:t>から</w:t>
      </w:r>
      <w:r w:rsidRPr="00902857">
        <w:rPr>
          <w:rFonts w:ascii="ＭＳ 明朝" w:eastAsia="ＭＳ 明朝" w:hAnsi="ＭＳ 明朝"/>
          <w:bCs/>
          <w:szCs w:val="21"/>
        </w:rPr>
        <w:t>配信）を</w:t>
      </w:r>
      <w:r w:rsidRPr="0065515D">
        <w:rPr>
          <w:rFonts w:ascii="ＭＳ 明朝" w:eastAsia="ＭＳ 明朝" w:hAnsi="ＭＳ 明朝"/>
          <w:bCs/>
          <w:szCs w:val="21"/>
        </w:rPr>
        <w:t>3月20日</w:t>
      </w:r>
      <w:r>
        <w:rPr>
          <w:rFonts w:ascii="ＭＳ 明朝" w:eastAsia="ＭＳ 明朝" w:hAnsi="ＭＳ 明朝" w:hint="eastAsia"/>
          <w:bCs/>
          <w:szCs w:val="21"/>
        </w:rPr>
        <w:t>に</w:t>
      </w:r>
      <w:r w:rsidRPr="00902857">
        <w:rPr>
          <w:rFonts w:ascii="ＭＳ 明朝" w:eastAsia="ＭＳ 明朝" w:hAnsi="ＭＳ 明朝"/>
          <w:bCs/>
          <w:szCs w:val="21"/>
        </w:rPr>
        <w:t>実施した。</w:t>
      </w:r>
    </w:p>
    <w:p w14:paraId="136B1B03" w14:textId="77777777" w:rsidR="004B10CA" w:rsidRDefault="004B10CA" w:rsidP="005F591C">
      <w:pPr>
        <w:widowControl/>
        <w:ind w:leftChars="300" w:left="735" w:hangingChars="50" w:hanging="105"/>
        <w:jc w:val="left"/>
        <w:rPr>
          <w:rFonts w:ascii="ＭＳ 明朝" w:eastAsia="ＭＳ 明朝" w:hAnsi="ＭＳ 明朝"/>
          <w:bCs/>
          <w:szCs w:val="21"/>
        </w:rPr>
      </w:pPr>
    </w:p>
    <w:p w14:paraId="46F2C8DD" w14:textId="77777777" w:rsidR="00710353" w:rsidRPr="00D173C3" w:rsidRDefault="00710353" w:rsidP="005F591C">
      <w:pPr>
        <w:widowControl/>
        <w:ind w:leftChars="300" w:left="735" w:hangingChars="50" w:hanging="105"/>
        <w:jc w:val="left"/>
        <w:rPr>
          <w:rFonts w:ascii="ＭＳ 明朝" w:eastAsia="ＭＳ 明朝" w:hAnsi="ＭＳ 明朝" w:hint="eastAsia"/>
          <w:bCs/>
          <w:szCs w:val="21"/>
        </w:rPr>
      </w:pPr>
    </w:p>
    <w:p w14:paraId="0EF7F232" w14:textId="77777777" w:rsidR="004B10CA" w:rsidRPr="00902857" w:rsidRDefault="004B10CA" w:rsidP="00AB4F59">
      <w:pPr>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lastRenderedPageBreak/>
        <w:t>イ　社会福祉事業を応援するボランティアの養成</w:t>
      </w:r>
    </w:p>
    <w:p w14:paraId="5913332B" w14:textId="77777777" w:rsidR="004B10CA" w:rsidRPr="00902857" w:rsidRDefault="004B10CA" w:rsidP="00AB4F59">
      <w:pPr>
        <w:ind w:leftChars="299" w:left="848" w:hangingChars="105" w:hanging="220"/>
        <w:jc w:val="left"/>
        <w:rPr>
          <w:rFonts w:ascii="ＭＳ 明朝" w:eastAsia="ＭＳ 明朝" w:hAnsi="ＭＳ 明朝"/>
          <w:bCs/>
          <w:szCs w:val="21"/>
        </w:rPr>
      </w:pPr>
      <w:bookmarkStart w:id="27" w:name="_Hlk101795009"/>
      <w:r w:rsidRPr="00902857">
        <w:rPr>
          <w:rFonts w:ascii="ＭＳ 明朝" w:eastAsia="ＭＳ 明朝" w:hAnsi="ＭＳ 明朝" w:hint="eastAsia"/>
          <w:bCs/>
          <w:szCs w:val="21"/>
        </w:rPr>
        <w:t>〇　情報ステーションでは、</w:t>
      </w:r>
      <w:bookmarkEnd w:id="27"/>
      <w:r w:rsidRPr="00902857">
        <w:rPr>
          <w:rFonts w:ascii="ＭＳ 明朝" w:eastAsia="ＭＳ 明朝" w:hAnsi="ＭＳ 明朝" w:hint="eastAsia"/>
          <w:bCs/>
          <w:szCs w:val="21"/>
        </w:rPr>
        <w:t>ボランティア養成講習会等</w:t>
      </w:r>
      <w:r>
        <w:rPr>
          <w:rFonts w:ascii="ＭＳ 明朝" w:eastAsia="ＭＳ 明朝" w:hAnsi="ＭＳ 明朝" w:hint="eastAsia"/>
          <w:bCs/>
          <w:szCs w:val="21"/>
        </w:rPr>
        <w:t>について</w:t>
      </w:r>
      <w:r w:rsidRPr="00902857">
        <w:rPr>
          <w:rFonts w:ascii="ＭＳ 明朝" w:eastAsia="ＭＳ 明朝" w:hAnsi="ＭＳ 明朝" w:hint="eastAsia"/>
          <w:bCs/>
          <w:szCs w:val="21"/>
        </w:rPr>
        <w:t>、点訳入門10</w:t>
      </w:r>
      <w:r w:rsidRPr="00902857">
        <w:rPr>
          <w:rFonts w:ascii="ＭＳ 明朝" w:eastAsia="ＭＳ 明朝" w:hAnsi="ＭＳ 明朝"/>
          <w:bCs/>
          <w:szCs w:val="21"/>
        </w:rPr>
        <w:t>回、点訳初級</w:t>
      </w:r>
      <w:r w:rsidRPr="00902857">
        <w:rPr>
          <w:rFonts w:ascii="ＭＳ 明朝" w:eastAsia="ＭＳ 明朝" w:hAnsi="ＭＳ 明朝" w:hint="eastAsia"/>
          <w:bCs/>
          <w:szCs w:val="21"/>
        </w:rPr>
        <w:t>10</w:t>
      </w:r>
      <w:r w:rsidRPr="00902857">
        <w:rPr>
          <w:rFonts w:ascii="ＭＳ 明朝" w:eastAsia="ＭＳ 明朝" w:hAnsi="ＭＳ 明朝"/>
          <w:bCs/>
          <w:szCs w:val="21"/>
        </w:rPr>
        <w:t>回、点訳中級</w:t>
      </w:r>
      <w:r>
        <w:rPr>
          <w:rFonts w:ascii="ＭＳ 明朝" w:eastAsia="ＭＳ 明朝" w:hAnsi="ＭＳ 明朝" w:hint="eastAsia"/>
          <w:bCs/>
          <w:szCs w:val="21"/>
        </w:rPr>
        <w:t>1</w:t>
      </w:r>
      <w:r>
        <w:rPr>
          <w:rFonts w:ascii="ＭＳ 明朝" w:eastAsia="ＭＳ 明朝" w:hAnsi="ＭＳ 明朝"/>
          <w:bCs/>
          <w:szCs w:val="21"/>
        </w:rPr>
        <w:t>8</w:t>
      </w:r>
      <w:r w:rsidRPr="00902857">
        <w:rPr>
          <w:rFonts w:ascii="ＭＳ 明朝" w:eastAsia="ＭＳ 明朝" w:hAnsi="ＭＳ 明朝"/>
          <w:bCs/>
          <w:szCs w:val="21"/>
        </w:rPr>
        <w:t>回、音訳入門</w:t>
      </w:r>
      <w:r w:rsidRPr="00902857">
        <w:rPr>
          <w:rFonts w:ascii="ＭＳ 明朝" w:eastAsia="ＭＳ 明朝" w:hAnsi="ＭＳ 明朝" w:hint="eastAsia"/>
          <w:bCs/>
          <w:szCs w:val="21"/>
        </w:rPr>
        <w:t>10</w:t>
      </w:r>
      <w:r w:rsidRPr="00902857">
        <w:rPr>
          <w:rFonts w:ascii="ＭＳ 明朝" w:eastAsia="ＭＳ 明朝" w:hAnsi="ＭＳ 明朝"/>
          <w:bCs/>
          <w:szCs w:val="21"/>
        </w:rPr>
        <w:t>回、</w:t>
      </w:r>
      <w:r w:rsidRPr="00AF794C">
        <w:rPr>
          <w:rFonts w:ascii="ＭＳ 明朝" w:eastAsia="ＭＳ 明朝" w:hAnsi="ＭＳ 明朝" w:hint="eastAsia"/>
          <w:bCs/>
          <w:szCs w:val="21"/>
        </w:rPr>
        <w:t>音訳</w:t>
      </w:r>
      <w:r>
        <w:rPr>
          <w:rFonts w:ascii="ＭＳ 明朝" w:eastAsia="ＭＳ 明朝" w:hAnsi="ＭＳ 明朝" w:hint="eastAsia"/>
          <w:bCs/>
          <w:szCs w:val="21"/>
        </w:rPr>
        <w:t>初級10回</w:t>
      </w:r>
      <w:r w:rsidRPr="00AF794C">
        <w:rPr>
          <w:rFonts w:ascii="ＭＳ 明朝" w:eastAsia="ＭＳ 明朝" w:hAnsi="ＭＳ 明朝"/>
          <w:bCs/>
          <w:szCs w:val="21"/>
        </w:rPr>
        <w:t>、</w:t>
      </w:r>
      <w:r>
        <w:rPr>
          <w:rFonts w:ascii="ＭＳ 明朝" w:eastAsia="ＭＳ 明朝" w:hAnsi="ＭＳ 明朝" w:hint="eastAsia"/>
          <w:bCs/>
          <w:szCs w:val="21"/>
        </w:rPr>
        <w:t>音訳</w:t>
      </w:r>
      <w:r w:rsidRPr="00902857">
        <w:rPr>
          <w:rFonts w:ascii="ＭＳ 明朝" w:eastAsia="ＭＳ 明朝" w:hAnsi="ＭＳ 明朝"/>
          <w:bCs/>
          <w:szCs w:val="21"/>
        </w:rPr>
        <w:t>中級</w:t>
      </w:r>
      <w:r>
        <w:rPr>
          <w:rFonts w:ascii="ＭＳ 明朝" w:eastAsia="ＭＳ 明朝" w:hAnsi="ＭＳ 明朝" w:hint="eastAsia"/>
          <w:bCs/>
          <w:szCs w:val="21"/>
        </w:rPr>
        <w:t>11</w:t>
      </w:r>
      <w:r w:rsidRPr="00902857">
        <w:rPr>
          <w:rFonts w:ascii="ＭＳ 明朝" w:eastAsia="ＭＳ 明朝" w:hAnsi="ＭＳ 明朝"/>
          <w:bCs/>
          <w:szCs w:val="21"/>
        </w:rPr>
        <w:t>回</w:t>
      </w:r>
      <w:r w:rsidRPr="00902857">
        <w:rPr>
          <w:rFonts w:ascii="ＭＳ 明朝" w:eastAsia="ＭＳ 明朝" w:hAnsi="ＭＳ 明朝" w:hint="eastAsia"/>
          <w:bCs/>
          <w:szCs w:val="21"/>
        </w:rPr>
        <w:t>、音訳研修会</w:t>
      </w:r>
      <w:r>
        <w:rPr>
          <w:rFonts w:ascii="ＭＳ 明朝" w:eastAsia="ＭＳ 明朝" w:hAnsi="ＭＳ 明朝" w:hint="eastAsia"/>
          <w:bCs/>
          <w:szCs w:val="21"/>
        </w:rPr>
        <w:t>8</w:t>
      </w:r>
      <w:r w:rsidRPr="00902857">
        <w:rPr>
          <w:rFonts w:ascii="ＭＳ 明朝" w:eastAsia="ＭＳ 明朝" w:hAnsi="ＭＳ 明朝"/>
          <w:bCs/>
          <w:szCs w:val="21"/>
        </w:rPr>
        <w:t>回、点訳研修会</w:t>
      </w:r>
      <w:r w:rsidRPr="00902857">
        <w:rPr>
          <w:rFonts w:ascii="ＭＳ 明朝" w:eastAsia="ＭＳ 明朝" w:hAnsi="ＭＳ 明朝" w:hint="eastAsia"/>
          <w:bCs/>
          <w:szCs w:val="21"/>
        </w:rPr>
        <w:t>1</w:t>
      </w:r>
      <w:r w:rsidRPr="00902857">
        <w:rPr>
          <w:rFonts w:ascii="ＭＳ 明朝" w:eastAsia="ＭＳ 明朝" w:hAnsi="ＭＳ 明朝"/>
          <w:bCs/>
          <w:szCs w:val="21"/>
        </w:rPr>
        <w:t>回</w:t>
      </w:r>
      <w:r w:rsidRPr="00902857">
        <w:rPr>
          <w:rFonts w:ascii="ＭＳ 明朝" w:eastAsia="ＭＳ 明朝" w:hAnsi="ＭＳ 明朝" w:hint="eastAsia"/>
          <w:bCs/>
          <w:szCs w:val="21"/>
        </w:rPr>
        <w:t>についてリモートで開催した</w:t>
      </w:r>
      <w:r w:rsidRPr="00902857">
        <w:rPr>
          <w:rFonts w:ascii="ＭＳ 明朝" w:eastAsia="ＭＳ 明朝" w:hAnsi="ＭＳ 明朝"/>
          <w:bCs/>
          <w:szCs w:val="21"/>
        </w:rPr>
        <w:t>。</w:t>
      </w:r>
    </w:p>
    <w:p w14:paraId="509ECBA4" w14:textId="77777777" w:rsidR="004B10CA" w:rsidRPr="00902857" w:rsidRDefault="004B10CA" w:rsidP="005C50EA">
      <w:pPr>
        <w:ind w:firstLineChars="200" w:firstLine="420"/>
        <w:jc w:val="left"/>
        <w:rPr>
          <w:rFonts w:ascii="ＭＳ 明朝" w:eastAsia="ＭＳ 明朝" w:hAnsi="ＭＳ 明朝" w:cs="ＭＳ Ｐゴシック"/>
          <w:kern w:val="0"/>
          <w:szCs w:val="21"/>
        </w:rPr>
      </w:pPr>
    </w:p>
    <w:p w14:paraId="76F7364E"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⑷　ニーズに対応する社会福祉事業の創出・拡大</w:t>
      </w:r>
    </w:p>
    <w:p w14:paraId="04EB457A"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就労継続支援（Ａ型）事業及び老人デイサービス事業の拡大</w:t>
      </w:r>
    </w:p>
    <w:p w14:paraId="50D5059A" w14:textId="77777777" w:rsidR="004B10CA" w:rsidRPr="00902857" w:rsidRDefault="004B10CA" w:rsidP="00726B92">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ライトハウス朱雀デイサービスセンターでは、効率的でより安全な送迎体制構築のため、利用人数平準化、</w:t>
      </w:r>
      <w:r w:rsidRPr="00902857">
        <w:rPr>
          <w:rFonts w:ascii="ＭＳ 明朝" w:eastAsia="ＭＳ 明朝" w:hAnsi="ＭＳ 明朝"/>
          <w:bCs/>
          <w:szCs w:val="21"/>
        </w:rPr>
        <w:t>車輛点検・整備業者変更</w:t>
      </w:r>
      <w:r w:rsidRPr="00902857">
        <w:rPr>
          <w:rFonts w:ascii="ＭＳ 明朝" w:eastAsia="ＭＳ 明朝" w:hAnsi="ＭＳ 明朝" w:hint="eastAsia"/>
          <w:bCs/>
          <w:szCs w:val="21"/>
        </w:rPr>
        <w:t>による</w:t>
      </w:r>
      <w:r w:rsidRPr="00902857">
        <w:rPr>
          <w:rFonts w:ascii="ＭＳ 明朝" w:eastAsia="ＭＳ 明朝" w:hAnsi="ＭＳ 明朝"/>
          <w:bCs/>
          <w:szCs w:val="21"/>
        </w:rPr>
        <w:t>円滑な福祉車両の代車</w:t>
      </w:r>
      <w:r w:rsidRPr="00902857">
        <w:rPr>
          <w:rFonts w:ascii="ＭＳ 明朝" w:eastAsia="ＭＳ 明朝" w:hAnsi="ＭＳ 明朝" w:hint="eastAsia"/>
          <w:bCs/>
          <w:szCs w:val="21"/>
        </w:rPr>
        <w:t>の実施</w:t>
      </w:r>
      <w:r w:rsidRPr="00902857">
        <w:rPr>
          <w:rFonts w:ascii="ＭＳ 明朝" w:eastAsia="ＭＳ 明朝" w:hAnsi="ＭＳ 明朝"/>
          <w:bCs/>
          <w:szCs w:val="21"/>
        </w:rPr>
        <w:t>、</w:t>
      </w:r>
      <w:r w:rsidRPr="00902857">
        <w:rPr>
          <w:rFonts w:ascii="ＭＳ 明朝" w:eastAsia="ＭＳ 明朝" w:hAnsi="ＭＳ 明朝" w:hint="eastAsia"/>
          <w:bCs/>
          <w:szCs w:val="21"/>
        </w:rPr>
        <w:t>送迎エリアの見直し検討等、</w:t>
      </w:r>
      <w:r w:rsidRPr="00902857">
        <w:rPr>
          <w:rFonts w:ascii="ＭＳ 明朝" w:eastAsia="ＭＳ 明朝" w:hAnsi="ＭＳ 明朝"/>
          <w:bCs/>
          <w:szCs w:val="21"/>
        </w:rPr>
        <w:t>課題整理に取り組ん</w:t>
      </w:r>
      <w:r w:rsidRPr="00902857">
        <w:rPr>
          <w:rFonts w:ascii="ＭＳ 明朝" w:eastAsia="ＭＳ 明朝" w:hAnsi="ＭＳ 明朝" w:hint="eastAsia"/>
          <w:bCs/>
          <w:szCs w:val="21"/>
        </w:rPr>
        <w:t>だ</w:t>
      </w:r>
      <w:r w:rsidRPr="00902857">
        <w:rPr>
          <w:rFonts w:ascii="ＭＳ 明朝" w:eastAsia="ＭＳ 明朝" w:hAnsi="ＭＳ 明朝"/>
          <w:bCs/>
          <w:szCs w:val="21"/>
        </w:rPr>
        <w:t>。</w:t>
      </w:r>
    </w:p>
    <w:p w14:paraId="1744CC33"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p>
    <w:p w14:paraId="455A7F8B" w14:textId="77777777" w:rsidR="004B10CA" w:rsidRPr="00902857" w:rsidRDefault="004B10CA" w:rsidP="005C50EA">
      <w:pPr>
        <w:ind w:firstLineChars="200" w:firstLine="422"/>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イ　その他社会福祉事業の創出・拡大</w:t>
      </w:r>
    </w:p>
    <w:p w14:paraId="3BDBC81F" w14:textId="77777777" w:rsidR="004B10CA" w:rsidRPr="00902857" w:rsidRDefault="004B10CA" w:rsidP="00FB0AA3">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xml:space="preserve">〇　</w:t>
      </w:r>
      <w:bookmarkStart w:id="28" w:name="_Hlk101962321"/>
      <w:r w:rsidRPr="00902857">
        <w:rPr>
          <w:rFonts w:ascii="ＭＳ 明朝" w:eastAsia="ＭＳ 明朝" w:hAnsi="ＭＳ 明朝" w:hint="eastAsia"/>
          <w:bCs/>
          <w:szCs w:val="21"/>
        </w:rPr>
        <w:t>法人では、</w:t>
      </w:r>
      <w:r>
        <w:rPr>
          <w:rFonts w:ascii="ＭＳ 明朝" w:eastAsia="ＭＳ 明朝" w:hAnsi="ＭＳ 明朝" w:hint="eastAsia"/>
          <w:bCs/>
          <w:szCs w:val="21"/>
        </w:rPr>
        <w:t>ガイドヘルパー事業を</w:t>
      </w:r>
      <w:r w:rsidRPr="00902857">
        <w:rPr>
          <w:rFonts w:ascii="ＭＳ 明朝" w:eastAsia="ＭＳ 明朝" w:hAnsi="ＭＳ 明朝" w:hint="eastAsia"/>
          <w:bCs/>
          <w:szCs w:val="21"/>
        </w:rPr>
        <w:t>盲養護入居者の利便性向上を</w:t>
      </w:r>
      <w:r>
        <w:rPr>
          <w:rFonts w:ascii="ＭＳ 明朝" w:eastAsia="ＭＳ 明朝" w:hAnsi="ＭＳ 明朝" w:hint="eastAsia"/>
          <w:bCs/>
          <w:szCs w:val="21"/>
        </w:rPr>
        <w:t>第一に</w:t>
      </w:r>
      <w:r w:rsidRPr="00902857">
        <w:rPr>
          <w:rFonts w:ascii="ＭＳ 明朝" w:eastAsia="ＭＳ 明朝" w:hAnsi="ＭＳ 明朝" w:hint="eastAsia"/>
          <w:bCs/>
          <w:szCs w:val="21"/>
        </w:rPr>
        <w:t>、</w:t>
      </w:r>
      <w:r>
        <w:rPr>
          <w:rFonts w:ascii="ＭＳ 明朝" w:eastAsia="ＭＳ 明朝" w:hAnsi="ＭＳ 明朝" w:hint="eastAsia"/>
          <w:bCs/>
          <w:szCs w:val="21"/>
        </w:rPr>
        <w:t>副次的に</w:t>
      </w:r>
      <w:r w:rsidRPr="00902857">
        <w:rPr>
          <w:rFonts w:ascii="ＭＳ 明朝" w:eastAsia="ＭＳ 明朝" w:hAnsi="ＭＳ 明朝" w:hint="eastAsia"/>
          <w:bCs/>
          <w:szCs w:val="21"/>
        </w:rPr>
        <w:t>収益増も図れる事業として</w:t>
      </w:r>
      <w:r>
        <w:rPr>
          <w:rFonts w:ascii="ＭＳ 明朝" w:eastAsia="ＭＳ 明朝" w:hAnsi="ＭＳ 明朝" w:hint="eastAsia"/>
          <w:bCs/>
          <w:szCs w:val="21"/>
        </w:rPr>
        <w:t>検討し、</w:t>
      </w:r>
      <w:r w:rsidRPr="00902857">
        <w:rPr>
          <w:rFonts w:ascii="ＭＳ 明朝" w:eastAsia="ＭＳ 明朝" w:hAnsi="ＭＳ 明朝"/>
          <w:bCs/>
          <w:szCs w:val="21"/>
        </w:rPr>
        <w:t>2022年度当初から</w:t>
      </w:r>
      <w:r>
        <w:rPr>
          <w:rFonts w:ascii="ＭＳ 明朝" w:eastAsia="ＭＳ 明朝" w:hAnsi="ＭＳ 明朝" w:hint="eastAsia"/>
          <w:bCs/>
          <w:szCs w:val="21"/>
        </w:rPr>
        <w:t>、</w:t>
      </w:r>
      <w:r w:rsidRPr="00902857">
        <w:rPr>
          <w:rFonts w:ascii="ＭＳ 明朝" w:eastAsia="ＭＳ 明朝" w:hAnsi="ＭＳ 明朝"/>
          <w:bCs/>
          <w:szCs w:val="21"/>
        </w:rPr>
        <w:t>朱雀</w:t>
      </w:r>
      <w:r>
        <w:rPr>
          <w:rFonts w:ascii="ＭＳ 明朝" w:eastAsia="ＭＳ 明朝" w:hAnsi="ＭＳ 明朝" w:hint="eastAsia"/>
          <w:bCs/>
          <w:szCs w:val="21"/>
        </w:rPr>
        <w:t>において</w:t>
      </w:r>
      <w:r w:rsidRPr="00902857">
        <w:rPr>
          <w:rFonts w:ascii="ＭＳ 明朝" w:eastAsia="ＭＳ 明朝" w:hAnsi="ＭＳ 明朝"/>
          <w:bCs/>
          <w:szCs w:val="21"/>
        </w:rPr>
        <w:t>事業</w:t>
      </w:r>
      <w:r>
        <w:rPr>
          <w:rFonts w:ascii="ＭＳ 明朝" w:eastAsia="ＭＳ 明朝" w:hAnsi="ＭＳ 明朝" w:hint="eastAsia"/>
          <w:bCs/>
          <w:szCs w:val="21"/>
        </w:rPr>
        <w:t>を</w:t>
      </w:r>
      <w:r w:rsidRPr="00902857">
        <w:rPr>
          <w:rFonts w:ascii="ＭＳ 明朝" w:eastAsia="ＭＳ 明朝" w:hAnsi="ＭＳ 明朝"/>
          <w:bCs/>
          <w:szCs w:val="21"/>
        </w:rPr>
        <w:t>開始</w:t>
      </w:r>
      <w:r w:rsidRPr="00902857">
        <w:rPr>
          <w:rFonts w:ascii="ＭＳ 明朝" w:eastAsia="ＭＳ 明朝" w:hAnsi="ＭＳ 明朝" w:hint="eastAsia"/>
          <w:bCs/>
          <w:szCs w:val="21"/>
        </w:rPr>
        <w:t>できるよう取り組んだ</w:t>
      </w:r>
      <w:r w:rsidRPr="00902857">
        <w:rPr>
          <w:rFonts w:ascii="ＭＳ 明朝" w:eastAsia="ＭＳ 明朝" w:hAnsi="ＭＳ 明朝"/>
          <w:bCs/>
          <w:szCs w:val="21"/>
        </w:rPr>
        <w:t>。</w:t>
      </w:r>
    </w:p>
    <w:p w14:paraId="799911D1" w14:textId="77777777" w:rsidR="004B10CA" w:rsidRPr="00902857" w:rsidRDefault="004B10CA" w:rsidP="005C50EA">
      <w:pPr>
        <w:ind w:leftChars="400" w:left="840" w:firstLineChars="100" w:firstLine="210"/>
        <w:rPr>
          <w:rFonts w:ascii="ＭＳ 明朝" w:eastAsia="ＭＳ 明朝" w:hAnsi="ＭＳ 明朝"/>
          <w:bCs/>
          <w:szCs w:val="21"/>
        </w:rPr>
      </w:pPr>
    </w:p>
    <w:bookmarkEnd w:id="28"/>
    <w:p w14:paraId="004D86DA" w14:textId="77777777" w:rsidR="004B10CA" w:rsidRPr="00902857" w:rsidRDefault="004B10CA" w:rsidP="005C50EA">
      <w:pPr>
        <w:ind w:firstLineChars="100" w:firstLine="211"/>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⑸　安心・安全な福祉サービスの提供</w:t>
      </w:r>
    </w:p>
    <w:p w14:paraId="393AF97D"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安全で職員の負担軽減に資する設備・機器等の導入</w:t>
      </w:r>
    </w:p>
    <w:p w14:paraId="26821544" w14:textId="77777777" w:rsidR="004B10CA" w:rsidRPr="00902857" w:rsidRDefault="004B10CA" w:rsidP="007D31D2">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法人では、人事労務管理の業務負担軽減を図るために、給与明細書の電子配信を</w:t>
      </w:r>
      <w:r w:rsidRPr="00902857">
        <w:rPr>
          <w:rFonts w:ascii="ＭＳ 明朝" w:eastAsia="ＭＳ 明朝" w:hAnsi="ＭＳ 明朝"/>
          <w:bCs/>
          <w:szCs w:val="21"/>
        </w:rPr>
        <w:t>6月分給与から開始</w:t>
      </w:r>
      <w:r w:rsidRPr="00902857">
        <w:rPr>
          <w:rFonts w:ascii="ＭＳ 明朝" w:eastAsia="ＭＳ 明朝" w:hAnsi="ＭＳ 明朝" w:hint="eastAsia"/>
          <w:bCs/>
          <w:szCs w:val="21"/>
        </w:rPr>
        <w:t>し、</w:t>
      </w:r>
      <w:r w:rsidRPr="00902857">
        <w:rPr>
          <w:rFonts w:ascii="ＭＳ 明朝" w:eastAsia="ＭＳ 明朝" w:hAnsi="ＭＳ 明朝"/>
          <w:bCs/>
          <w:szCs w:val="21"/>
        </w:rPr>
        <w:t>紙による給与明細書を原則廃止</w:t>
      </w:r>
      <w:r w:rsidRPr="00902857">
        <w:rPr>
          <w:rFonts w:ascii="ＭＳ 明朝" w:eastAsia="ＭＳ 明朝" w:hAnsi="ＭＳ 明朝" w:hint="eastAsia"/>
          <w:bCs/>
          <w:szCs w:val="21"/>
        </w:rPr>
        <w:t>するとともに、年末調整の税申告について、スマホ等からの申告を</w:t>
      </w:r>
      <w:r w:rsidRPr="00902857">
        <w:rPr>
          <w:rFonts w:ascii="ＭＳ 明朝" w:eastAsia="ＭＳ 明朝" w:hAnsi="ＭＳ 明朝"/>
          <w:bCs/>
          <w:szCs w:val="21"/>
        </w:rPr>
        <w:t>11月に開始し、紙による申告を廃止した。</w:t>
      </w:r>
    </w:p>
    <w:p w14:paraId="6776A64C" w14:textId="77777777" w:rsidR="004B10CA" w:rsidRPr="00902857" w:rsidRDefault="004B10CA" w:rsidP="00D3655C">
      <w:pPr>
        <w:ind w:leftChars="300" w:left="840" w:hangingChars="100" w:hanging="210"/>
        <w:rPr>
          <w:rFonts w:ascii="ＭＳ 明朝" w:eastAsia="ＭＳ 明朝" w:hAnsi="ＭＳ 明朝"/>
          <w:bCs/>
          <w:szCs w:val="21"/>
        </w:rPr>
      </w:pPr>
      <w:r w:rsidRPr="00902857">
        <w:rPr>
          <w:rFonts w:ascii="ＭＳ 明朝" w:eastAsia="ＭＳ 明朝" w:hAnsi="ＭＳ 明朝" w:hint="eastAsia"/>
          <w:bCs/>
          <w:szCs w:val="21"/>
        </w:rPr>
        <w:t>〇　相談支援室ほくほくでは、執務環境改善のため、</w:t>
      </w:r>
      <w:r w:rsidRPr="00902857">
        <w:rPr>
          <w:rFonts w:ascii="ＭＳ 明朝" w:eastAsia="ＭＳ 明朝" w:hAnsi="ＭＳ 明朝"/>
          <w:bCs/>
          <w:szCs w:val="21"/>
        </w:rPr>
        <w:t>10月20日</w:t>
      </w:r>
      <w:r w:rsidRPr="00902857">
        <w:rPr>
          <w:rFonts w:ascii="ＭＳ 明朝" w:eastAsia="ＭＳ 明朝" w:hAnsi="ＭＳ 明朝" w:hint="eastAsia"/>
          <w:bCs/>
          <w:szCs w:val="21"/>
        </w:rPr>
        <w:t>に執務室を</w:t>
      </w:r>
      <w:r w:rsidRPr="00902857">
        <w:rPr>
          <w:rFonts w:ascii="ＭＳ 明朝" w:eastAsia="ＭＳ 明朝" w:hAnsi="ＭＳ 明朝"/>
          <w:bCs/>
          <w:szCs w:val="21"/>
        </w:rPr>
        <w:t>移転し</w:t>
      </w:r>
      <w:r w:rsidRPr="00902857">
        <w:rPr>
          <w:rFonts w:ascii="ＭＳ 明朝" w:eastAsia="ＭＳ 明朝" w:hAnsi="ＭＳ 明朝" w:hint="eastAsia"/>
          <w:bCs/>
          <w:szCs w:val="21"/>
        </w:rPr>
        <w:t>た。執務面積が拡充された</w:t>
      </w:r>
      <w:r>
        <w:rPr>
          <w:rFonts w:ascii="ＭＳ 明朝" w:eastAsia="ＭＳ 明朝" w:hAnsi="ＭＳ 明朝" w:hint="eastAsia"/>
          <w:bCs/>
          <w:szCs w:val="21"/>
        </w:rPr>
        <w:t>ことにより</w:t>
      </w:r>
      <w:r w:rsidRPr="00902857">
        <w:rPr>
          <w:rFonts w:ascii="ＭＳ 明朝" w:eastAsia="ＭＳ 明朝" w:hAnsi="ＭＳ 明朝" w:hint="eastAsia"/>
          <w:bCs/>
          <w:szCs w:val="21"/>
        </w:rPr>
        <w:t>、拡大読書器</w:t>
      </w:r>
      <w:r>
        <w:rPr>
          <w:rFonts w:ascii="ＭＳ 明朝" w:eastAsia="ＭＳ 明朝" w:hAnsi="ＭＳ 明朝" w:hint="eastAsia"/>
          <w:bCs/>
          <w:szCs w:val="21"/>
        </w:rPr>
        <w:t>の</w:t>
      </w:r>
      <w:r w:rsidRPr="00902857">
        <w:rPr>
          <w:rFonts w:ascii="ＭＳ 明朝" w:eastAsia="ＭＳ 明朝" w:hAnsi="ＭＳ 明朝" w:hint="eastAsia"/>
          <w:bCs/>
          <w:szCs w:val="21"/>
        </w:rPr>
        <w:t>導</w:t>
      </w:r>
      <w:r>
        <w:rPr>
          <w:rFonts w:ascii="ＭＳ 明朝" w:eastAsia="ＭＳ 明朝" w:hAnsi="ＭＳ 明朝" w:hint="eastAsia"/>
          <w:bCs/>
          <w:szCs w:val="21"/>
        </w:rPr>
        <w:t>入が可能となり、</w:t>
      </w:r>
      <w:r w:rsidRPr="00902857">
        <w:rPr>
          <w:rFonts w:ascii="ＭＳ 明朝" w:eastAsia="ＭＳ 明朝" w:hAnsi="ＭＳ 明朝" w:hint="eastAsia"/>
          <w:bCs/>
          <w:szCs w:val="21"/>
        </w:rPr>
        <w:t>業務効率化を一層進めることができた。</w:t>
      </w:r>
    </w:p>
    <w:p w14:paraId="4DD68E38" w14:textId="77777777" w:rsidR="004B10CA" w:rsidRPr="00902857" w:rsidRDefault="004B10CA" w:rsidP="00D3655C">
      <w:pPr>
        <w:rPr>
          <w:rFonts w:ascii="ＭＳ 明朝" w:eastAsia="ＭＳ 明朝" w:hAnsi="ＭＳ 明朝"/>
          <w:bCs/>
          <w:szCs w:val="21"/>
        </w:rPr>
      </w:pPr>
    </w:p>
    <w:p w14:paraId="3B1AE7AA" w14:textId="77777777" w:rsidR="004B10CA" w:rsidRPr="00902857" w:rsidRDefault="004B10CA" w:rsidP="00705B3C">
      <w:pPr>
        <w:widowControl/>
        <w:ind w:firstLineChars="200" w:firstLine="422"/>
        <w:jc w:val="left"/>
        <w:rPr>
          <w:rFonts w:ascii="ＭＳ 明朝" w:eastAsia="ＭＳ 明朝" w:hAnsi="ＭＳ 明朝" w:cs="ＭＳ Ｐゴシック"/>
          <w:b/>
          <w:bCs/>
          <w:kern w:val="0"/>
          <w:szCs w:val="21"/>
        </w:rPr>
      </w:pPr>
      <w:bookmarkStart w:id="29" w:name="_Hlk101962533"/>
      <w:r w:rsidRPr="00902857">
        <w:rPr>
          <w:rFonts w:ascii="ＭＳ 明朝" w:eastAsia="ＭＳ 明朝" w:hAnsi="ＭＳ 明朝" w:cs="ＭＳ Ｐゴシック" w:hint="eastAsia"/>
          <w:b/>
          <w:bCs/>
          <w:kern w:val="0"/>
          <w:szCs w:val="21"/>
        </w:rPr>
        <w:t>イ　災害や感染拡大などの緊急時に備えた対策の実施</w:t>
      </w:r>
    </w:p>
    <w:bookmarkEnd w:id="29"/>
    <w:p w14:paraId="12363F20" w14:textId="77777777" w:rsidR="004B10CA" w:rsidRPr="00902857" w:rsidRDefault="004B10CA" w:rsidP="004F3A1D">
      <w:pPr>
        <w:ind w:left="840" w:hangingChars="400" w:hanging="840"/>
        <w:rPr>
          <w:rFonts w:ascii="ＭＳ 明朝" w:eastAsia="ＭＳ 明朝" w:hAnsi="ＭＳ 明朝"/>
          <w:bCs/>
          <w:szCs w:val="21"/>
        </w:rPr>
      </w:pPr>
      <w:r w:rsidRPr="00902857">
        <w:rPr>
          <w:rFonts w:ascii="ＭＳ 明朝" w:eastAsia="ＭＳ 明朝" w:hAnsi="ＭＳ 明朝" w:hint="eastAsia"/>
          <w:bCs/>
          <w:szCs w:val="21"/>
        </w:rPr>
        <w:t xml:space="preserve">　　　〇　情報ステーションでは、来館による対面読書について、オンラインを利用して実施した。在宅での対面読書のオンライン利用について、利用者・ボランティアにも協力を得て試行実施を行</w:t>
      </w:r>
      <w:r>
        <w:rPr>
          <w:rFonts w:ascii="ＭＳ 明朝" w:eastAsia="ＭＳ 明朝" w:hAnsi="ＭＳ 明朝" w:hint="eastAsia"/>
          <w:bCs/>
          <w:szCs w:val="21"/>
        </w:rPr>
        <w:t>い</w:t>
      </w:r>
      <w:r w:rsidRPr="00902857">
        <w:rPr>
          <w:rFonts w:ascii="ＭＳ 明朝" w:eastAsia="ＭＳ 明朝" w:hAnsi="ＭＳ 明朝" w:hint="eastAsia"/>
          <w:bCs/>
          <w:szCs w:val="21"/>
        </w:rPr>
        <w:t>、新型コロナウイルス感染症等の情勢の変化にも対応可能な足がかりを得た。</w:t>
      </w:r>
    </w:p>
    <w:p w14:paraId="46206459" w14:textId="77777777" w:rsidR="004B10CA" w:rsidRPr="00902857" w:rsidRDefault="004B10CA" w:rsidP="00AE119B">
      <w:pPr>
        <w:ind w:firstLineChars="300" w:firstLine="630"/>
        <w:rPr>
          <w:rFonts w:ascii="ＭＳ 明朝" w:eastAsia="ＭＳ 明朝" w:hAnsi="ＭＳ 明朝"/>
          <w:bCs/>
          <w:szCs w:val="21"/>
        </w:rPr>
      </w:pPr>
      <w:bookmarkStart w:id="30" w:name="_Hlk101796306"/>
      <w:r w:rsidRPr="00902857">
        <w:rPr>
          <w:rFonts w:ascii="ＭＳ 明朝" w:eastAsia="ＭＳ 明朝" w:hAnsi="ＭＳ 明朝" w:hint="eastAsia"/>
          <w:bCs/>
          <w:szCs w:val="21"/>
        </w:rPr>
        <w:t xml:space="preserve">〇　</w:t>
      </w:r>
      <w:bookmarkStart w:id="31" w:name="_Hlk101962594"/>
      <w:r w:rsidRPr="00902857">
        <w:rPr>
          <w:rFonts w:ascii="ＭＳ 明朝" w:eastAsia="ＭＳ 明朝" w:hAnsi="ＭＳ 明朝" w:hint="eastAsia"/>
          <w:bCs/>
          <w:szCs w:val="21"/>
        </w:rPr>
        <w:t>ライトハウス朱雀では、</w:t>
      </w:r>
      <w:bookmarkEnd w:id="30"/>
      <w:r w:rsidRPr="00902857">
        <w:rPr>
          <w:rFonts w:ascii="ＭＳ 明朝" w:eastAsia="ＭＳ 明朝" w:hAnsi="ＭＳ 明朝" w:hint="eastAsia"/>
          <w:bCs/>
          <w:szCs w:val="21"/>
        </w:rPr>
        <w:t>事業継続計画（</w:t>
      </w:r>
      <w:r>
        <w:rPr>
          <w:rFonts w:ascii="ＭＳ 明朝" w:eastAsia="ＭＳ 明朝" w:hAnsi="ＭＳ 明朝" w:hint="eastAsia"/>
          <w:bCs/>
          <w:szCs w:val="21"/>
        </w:rPr>
        <w:t>ＢＣＰ</w:t>
      </w:r>
      <w:r w:rsidRPr="00902857">
        <w:rPr>
          <w:rFonts w:ascii="ＭＳ 明朝" w:eastAsia="ＭＳ 明朝" w:hAnsi="ＭＳ 明朝" w:hint="eastAsia"/>
          <w:bCs/>
          <w:szCs w:val="21"/>
        </w:rPr>
        <w:t>）に基づく訓練を次のとおり実施した。</w:t>
      </w:r>
    </w:p>
    <w:p w14:paraId="63B68D3C" w14:textId="77777777" w:rsidR="004B10CA" w:rsidRPr="00902857" w:rsidRDefault="004B10CA" w:rsidP="00AE119B">
      <w:pPr>
        <w:ind w:leftChars="400" w:left="1050" w:hangingChars="100" w:hanging="210"/>
        <w:rPr>
          <w:rFonts w:ascii="ＭＳ 明朝" w:eastAsia="ＭＳ 明朝" w:hAnsi="ＭＳ 明朝"/>
          <w:bCs/>
          <w:szCs w:val="21"/>
        </w:rPr>
      </w:pPr>
      <w:r w:rsidRPr="00902857">
        <w:rPr>
          <w:rFonts w:ascii="ＭＳ 明朝" w:eastAsia="ＭＳ 明朝" w:hAnsi="ＭＳ 明朝" w:hint="eastAsia"/>
          <w:bCs/>
          <w:szCs w:val="21"/>
        </w:rPr>
        <w:t>・　事業計画（震災編）に基づき、風水害に備えての備品</w:t>
      </w:r>
      <w:r>
        <w:rPr>
          <w:rFonts w:ascii="ＭＳ 明朝" w:eastAsia="ＭＳ 明朝" w:hAnsi="ＭＳ 明朝" w:hint="eastAsia"/>
          <w:bCs/>
          <w:szCs w:val="21"/>
        </w:rPr>
        <w:t>・</w:t>
      </w:r>
      <w:r w:rsidRPr="00902857">
        <w:rPr>
          <w:rFonts w:ascii="ＭＳ 明朝" w:eastAsia="ＭＳ 明朝" w:hAnsi="ＭＳ 明朝" w:hint="eastAsia"/>
          <w:bCs/>
          <w:szCs w:val="21"/>
        </w:rPr>
        <w:t>備蓄確認、机上訓練を地域連携会議メンバーで行った。</w:t>
      </w:r>
    </w:p>
    <w:p w14:paraId="6D552E01" w14:textId="77777777" w:rsidR="004B10CA" w:rsidRDefault="004B10CA" w:rsidP="00717B5D">
      <w:pPr>
        <w:ind w:leftChars="400" w:left="1050" w:hangingChars="100" w:hanging="210"/>
        <w:rPr>
          <w:rFonts w:ascii="ＭＳ 明朝" w:eastAsia="ＭＳ 明朝" w:hAnsi="ＭＳ 明朝"/>
          <w:bCs/>
          <w:szCs w:val="21"/>
        </w:rPr>
      </w:pPr>
      <w:r w:rsidRPr="00902857">
        <w:rPr>
          <w:rFonts w:ascii="ＭＳ 明朝" w:eastAsia="ＭＳ 明朝" w:hAnsi="ＭＳ 明朝" w:hint="eastAsia"/>
          <w:bCs/>
          <w:szCs w:val="21"/>
        </w:rPr>
        <w:t>・　事業計画（感染症編）に基づき、机上訓練を事務局会議主任メンバーで行うとともに、特養3</w:t>
      </w:r>
      <w:r>
        <w:rPr>
          <w:rFonts w:ascii="ＭＳ 明朝" w:eastAsia="ＭＳ 明朝" w:hAnsi="ＭＳ 明朝" w:hint="eastAsia"/>
          <w:bCs/>
          <w:szCs w:val="21"/>
        </w:rPr>
        <w:t>階フロア</w:t>
      </w:r>
      <w:r w:rsidRPr="00902857">
        <w:rPr>
          <w:rFonts w:ascii="ＭＳ 明朝" w:eastAsia="ＭＳ 明朝" w:hAnsi="ＭＳ 明朝"/>
          <w:bCs/>
          <w:szCs w:val="21"/>
        </w:rPr>
        <w:t>にて感染症対策のゾーニングを5日間試行実施した。</w:t>
      </w:r>
    </w:p>
    <w:p w14:paraId="77D2DC30" w14:textId="77777777" w:rsidR="004B10CA" w:rsidRDefault="004B10CA" w:rsidP="00717B5D">
      <w:pPr>
        <w:ind w:leftChars="400" w:left="1050" w:hangingChars="100" w:hanging="210"/>
        <w:rPr>
          <w:rFonts w:ascii="ＭＳ 明朝" w:eastAsia="ＭＳ 明朝" w:hAnsi="ＭＳ 明朝"/>
          <w:bCs/>
          <w:szCs w:val="21"/>
        </w:rPr>
      </w:pPr>
      <w:r w:rsidRPr="00887DE7">
        <w:rPr>
          <w:rFonts w:ascii="ＭＳ 明朝" w:eastAsia="ＭＳ 明朝" w:hAnsi="ＭＳ 明朝" w:hint="eastAsia"/>
          <w:bCs/>
          <w:szCs w:val="21"/>
        </w:rPr>
        <w:t>・</w:t>
      </w:r>
      <w:r>
        <w:rPr>
          <w:rFonts w:ascii="ＭＳ 明朝" w:eastAsia="ＭＳ 明朝" w:hAnsi="ＭＳ 明朝" w:hint="eastAsia"/>
          <w:bCs/>
          <w:szCs w:val="21"/>
        </w:rPr>
        <w:t xml:space="preserve">　</w:t>
      </w:r>
      <w:r w:rsidRPr="00887DE7">
        <w:rPr>
          <w:rFonts w:ascii="ＭＳ 明朝" w:eastAsia="ＭＳ 明朝" w:hAnsi="ＭＳ 明朝" w:hint="eastAsia"/>
          <w:bCs/>
          <w:szCs w:val="21"/>
        </w:rPr>
        <w:t>施設内感染が</w:t>
      </w:r>
      <w:r>
        <w:rPr>
          <w:rFonts w:ascii="ＭＳ 明朝" w:eastAsia="ＭＳ 明朝" w:hAnsi="ＭＳ 明朝" w:hint="eastAsia"/>
          <w:bCs/>
          <w:szCs w:val="21"/>
        </w:rPr>
        <w:t>実際に</w:t>
      </w:r>
      <w:r w:rsidRPr="00887DE7">
        <w:rPr>
          <w:rFonts w:ascii="ＭＳ 明朝" w:eastAsia="ＭＳ 明朝" w:hAnsi="ＭＳ 明朝" w:hint="eastAsia"/>
          <w:bCs/>
          <w:szCs w:val="21"/>
        </w:rPr>
        <w:t>発生した際に</w:t>
      </w:r>
      <w:r>
        <w:rPr>
          <w:rFonts w:ascii="ＭＳ 明朝" w:eastAsia="ＭＳ 明朝" w:hAnsi="ＭＳ 明朝" w:hint="eastAsia"/>
          <w:bCs/>
          <w:szCs w:val="21"/>
        </w:rPr>
        <w:t>は</w:t>
      </w:r>
      <w:r w:rsidRPr="00887DE7">
        <w:rPr>
          <w:rFonts w:ascii="ＭＳ 明朝" w:eastAsia="ＭＳ 明朝" w:hAnsi="ＭＳ 明朝" w:hint="eastAsia"/>
          <w:bCs/>
          <w:szCs w:val="21"/>
        </w:rPr>
        <w:t>、部分的に</w:t>
      </w:r>
      <w:r>
        <w:rPr>
          <w:rFonts w:ascii="ＭＳ 明朝" w:eastAsia="ＭＳ 明朝" w:hAnsi="ＭＳ 明朝" w:hint="eastAsia"/>
          <w:bCs/>
          <w:szCs w:val="21"/>
        </w:rPr>
        <w:t>ＢＣＰ</w:t>
      </w:r>
      <w:r w:rsidRPr="00887DE7">
        <w:rPr>
          <w:rFonts w:ascii="ＭＳ 明朝" w:eastAsia="ＭＳ 明朝" w:hAnsi="ＭＳ 明朝"/>
          <w:bCs/>
          <w:szCs w:val="21"/>
        </w:rPr>
        <w:t>を発動し、</w:t>
      </w:r>
      <w:r>
        <w:rPr>
          <w:rFonts w:ascii="ＭＳ 明朝" w:eastAsia="ＭＳ 明朝" w:hAnsi="ＭＳ 明朝" w:hint="eastAsia"/>
          <w:bCs/>
          <w:szCs w:val="21"/>
        </w:rPr>
        <w:t>優先業務の継続を第一に考え、</w:t>
      </w:r>
      <w:r w:rsidRPr="00887DE7">
        <w:rPr>
          <w:rFonts w:ascii="ＭＳ 明朝" w:eastAsia="ＭＳ 明朝" w:hAnsi="ＭＳ 明朝"/>
          <w:bCs/>
          <w:szCs w:val="21"/>
        </w:rPr>
        <w:t>入浴回数や食事内容</w:t>
      </w:r>
      <w:r>
        <w:rPr>
          <w:rFonts w:ascii="ＭＳ 明朝" w:eastAsia="ＭＳ 明朝" w:hAnsi="ＭＳ 明朝" w:hint="eastAsia"/>
          <w:bCs/>
          <w:szCs w:val="21"/>
        </w:rPr>
        <w:t>を</w:t>
      </w:r>
      <w:r w:rsidRPr="00887DE7">
        <w:rPr>
          <w:rFonts w:ascii="ＭＳ 明朝" w:eastAsia="ＭＳ 明朝" w:hAnsi="ＭＳ 明朝"/>
          <w:bCs/>
          <w:szCs w:val="21"/>
        </w:rPr>
        <w:t>見直</w:t>
      </w:r>
      <w:r>
        <w:rPr>
          <w:rFonts w:ascii="ＭＳ 明朝" w:eastAsia="ＭＳ 明朝" w:hAnsi="ＭＳ 明朝" w:hint="eastAsia"/>
          <w:bCs/>
          <w:szCs w:val="21"/>
        </w:rPr>
        <w:t>すなど、現場の職員体制の中で実施可能な対応を行うとともに、</w:t>
      </w:r>
      <w:r w:rsidRPr="00887DE7">
        <w:rPr>
          <w:rFonts w:ascii="ＭＳ 明朝" w:eastAsia="ＭＳ 明朝" w:hAnsi="ＭＳ 明朝"/>
          <w:bCs/>
          <w:szCs w:val="21"/>
        </w:rPr>
        <w:t>収束後に</w:t>
      </w:r>
      <w:r>
        <w:rPr>
          <w:rFonts w:ascii="ＭＳ 明朝" w:eastAsia="ＭＳ 明朝" w:hAnsi="ＭＳ 明朝" w:hint="eastAsia"/>
          <w:bCs/>
          <w:szCs w:val="21"/>
        </w:rPr>
        <w:t>は、</w:t>
      </w:r>
      <w:r w:rsidRPr="00887DE7">
        <w:rPr>
          <w:rFonts w:ascii="ＭＳ 明朝" w:eastAsia="ＭＳ 明朝" w:hAnsi="ＭＳ 明朝"/>
          <w:bCs/>
          <w:szCs w:val="21"/>
        </w:rPr>
        <w:t>その検証（振り返り）</w:t>
      </w:r>
      <w:r>
        <w:rPr>
          <w:rFonts w:ascii="ＭＳ 明朝" w:eastAsia="ＭＳ 明朝" w:hAnsi="ＭＳ 明朝" w:hint="eastAsia"/>
          <w:bCs/>
          <w:szCs w:val="21"/>
        </w:rPr>
        <w:t>を</w:t>
      </w:r>
      <w:r w:rsidRPr="00887DE7">
        <w:rPr>
          <w:rFonts w:ascii="ＭＳ 明朝" w:eastAsia="ＭＳ 明朝" w:hAnsi="ＭＳ 明朝"/>
          <w:bCs/>
          <w:szCs w:val="21"/>
        </w:rPr>
        <w:t>行った。新たな課題や改善点の発見もあり、今後につながる貴重な経験となった。</w:t>
      </w:r>
    </w:p>
    <w:bookmarkEnd w:id="31"/>
    <w:p w14:paraId="6F561924" w14:textId="77777777" w:rsidR="004B10CA" w:rsidRPr="00902857" w:rsidRDefault="004B10CA" w:rsidP="00717B5D">
      <w:pPr>
        <w:ind w:leftChars="400" w:left="1050" w:hangingChars="100" w:hanging="210"/>
        <w:rPr>
          <w:rFonts w:ascii="ＭＳ 明朝" w:eastAsia="ＭＳ 明朝" w:hAnsi="ＭＳ 明朝"/>
          <w:bCs/>
          <w:szCs w:val="21"/>
        </w:rPr>
      </w:pPr>
    </w:p>
    <w:p w14:paraId="550F7615" w14:textId="77777777" w:rsidR="004B10CA" w:rsidRPr="00902857" w:rsidRDefault="004B10CA" w:rsidP="00D3655C">
      <w:pPr>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lastRenderedPageBreak/>
        <w:t xml:space="preserve">２　</w:t>
      </w:r>
      <w:bookmarkStart w:id="32" w:name="_Hlk65598009"/>
      <w:r w:rsidRPr="00902857">
        <w:rPr>
          <w:rFonts w:ascii="ＭＳ 明朝" w:eastAsia="ＭＳ 明朝" w:hAnsi="ＭＳ 明朝" w:cs="ＭＳ Ｐゴシック" w:hint="eastAsia"/>
          <w:b/>
          <w:bCs/>
          <w:kern w:val="0"/>
          <w:szCs w:val="21"/>
        </w:rPr>
        <w:t>公益事業の積極的な推進</w:t>
      </w:r>
      <w:bookmarkEnd w:id="32"/>
    </w:p>
    <w:p w14:paraId="4D31F525"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視覚障害者を対象にした公益事業の実施</w:t>
      </w:r>
    </w:p>
    <w:p w14:paraId="10966D67" w14:textId="77777777" w:rsidR="004B10CA" w:rsidRPr="00902857" w:rsidRDefault="004B10CA" w:rsidP="0084557E">
      <w:pPr>
        <w:widowControl/>
        <w:ind w:firstLineChars="100" w:firstLine="211"/>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bookmarkStart w:id="33" w:name="_Hlk101796427"/>
      <w:r w:rsidRPr="00902857">
        <w:rPr>
          <w:rFonts w:ascii="ＭＳ 明朝" w:eastAsia="ＭＳ 明朝" w:hAnsi="ＭＳ 明朝" w:hint="eastAsia"/>
          <w:bCs/>
          <w:szCs w:val="21"/>
        </w:rPr>
        <w:t>〇　法人事務所では、</w:t>
      </w:r>
      <w:bookmarkEnd w:id="33"/>
      <w:r w:rsidRPr="00902857">
        <w:rPr>
          <w:rFonts w:ascii="ＭＳ 明朝" w:eastAsia="ＭＳ 明朝" w:hAnsi="ＭＳ 明朝" w:hint="eastAsia"/>
          <w:bCs/>
          <w:szCs w:val="21"/>
        </w:rPr>
        <w:t>船岡健康長寿サロンの活動支援として、次のことを実施した。</w:t>
      </w:r>
    </w:p>
    <w:p w14:paraId="75EFBD8A" w14:textId="77777777" w:rsidR="004B10CA" w:rsidRPr="00902857" w:rsidRDefault="004B10CA" w:rsidP="00BB43E5">
      <w:pPr>
        <w:widowControl/>
        <w:ind w:firstLineChars="300" w:firstLine="63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sidRPr="00902857">
        <w:rPr>
          <w:rFonts w:ascii="ＭＳ 明朝" w:eastAsia="ＭＳ 明朝" w:hAnsi="ＭＳ 明朝"/>
          <w:bCs/>
          <w:szCs w:val="21"/>
        </w:rPr>
        <w:t>8月31日の企画会議、10月1日の運営会議は、Zoomと電話を活用して実施した。</w:t>
      </w:r>
    </w:p>
    <w:p w14:paraId="09474F06" w14:textId="77777777" w:rsidR="004B10CA" w:rsidRPr="00902857" w:rsidRDefault="004B10CA" w:rsidP="00BB43E5">
      <w:pPr>
        <w:widowControl/>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これまでから</w:t>
      </w:r>
      <w:r w:rsidRPr="00902857">
        <w:rPr>
          <w:rFonts w:ascii="ＭＳ 明朝" w:eastAsia="ＭＳ 明朝" w:hAnsi="ＭＳ 明朝"/>
          <w:bCs/>
          <w:szCs w:val="21"/>
        </w:rPr>
        <w:t>Zoom等を活用し活動してきた英会話サロンが中心となり10月31日に実施したZoom体験会について、事前準備会議の参加と当日の支援を行った。</w:t>
      </w:r>
    </w:p>
    <w:p w14:paraId="0FAF3E46" w14:textId="77777777" w:rsidR="004B10CA" w:rsidRPr="00902857" w:rsidRDefault="004B10CA" w:rsidP="00BB43E5">
      <w:pPr>
        <w:widowControl/>
        <w:ind w:leftChars="300" w:left="840" w:hangingChars="100" w:hanging="210"/>
        <w:jc w:val="left"/>
        <w:rPr>
          <w:rFonts w:ascii="ＭＳ 明朝" w:eastAsia="ＭＳ 明朝" w:hAnsi="ＭＳ 明朝"/>
          <w:bCs/>
          <w:szCs w:val="21"/>
        </w:rPr>
      </w:pPr>
    </w:p>
    <w:p w14:paraId="50F4B388" w14:textId="77777777" w:rsidR="004B10CA" w:rsidRPr="00902857" w:rsidRDefault="004B10CA" w:rsidP="005C50EA">
      <w:pPr>
        <w:ind w:firstLineChars="100" w:firstLine="211"/>
        <w:rPr>
          <w:rFonts w:ascii="ＭＳ 明朝" w:eastAsia="ＭＳ 明朝" w:hAnsi="ＭＳ 明朝" w:cs="ＭＳ Ｐゴシック"/>
          <w:b/>
          <w:bCs/>
          <w:kern w:val="0"/>
          <w:szCs w:val="21"/>
        </w:rPr>
      </w:pPr>
      <w:bookmarkStart w:id="34" w:name="_Hlk101963322"/>
      <w:r w:rsidRPr="00902857">
        <w:rPr>
          <w:rFonts w:ascii="ＭＳ 明朝" w:eastAsia="ＭＳ 明朝" w:hAnsi="ＭＳ 明朝" w:cs="ＭＳ Ｐゴシック" w:hint="eastAsia"/>
          <w:b/>
          <w:bCs/>
          <w:kern w:val="0"/>
          <w:szCs w:val="21"/>
        </w:rPr>
        <w:t xml:space="preserve">⑵　</w:t>
      </w:r>
      <w:bookmarkStart w:id="35" w:name="_Hlk65598033"/>
      <w:r w:rsidRPr="00902857">
        <w:rPr>
          <w:rFonts w:ascii="ＭＳ 明朝" w:eastAsia="ＭＳ 明朝" w:hAnsi="ＭＳ 明朝" w:cs="ＭＳ Ｐゴシック" w:hint="eastAsia"/>
          <w:b/>
          <w:bCs/>
          <w:kern w:val="0"/>
          <w:szCs w:val="21"/>
        </w:rPr>
        <w:t>府市民を対象にした地域公益事業の実施</w:t>
      </w:r>
      <w:bookmarkEnd w:id="35"/>
    </w:p>
    <w:p w14:paraId="569859C6" w14:textId="77777777" w:rsidR="004B10CA" w:rsidRPr="00902857" w:rsidRDefault="004B10CA" w:rsidP="00740DEF">
      <w:pPr>
        <w:ind w:firstLineChars="200" w:firstLine="420"/>
        <w:rPr>
          <w:rFonts w:ascii="ＭＳ 明朝" w:eastAsia="ＭＳ 明朝" w:hAnsi="ＭＳ 明朝"/>
          <w:szCs w:val="21"/>
        </w:rPr>
      </w:pPr>
      <w:bookmarkStart w:id="36" w:name="_Hlk101796841"/>
      <w:bookmarkEnd w:id="34"/>
      <w:r w:rsidRPr="00902857">
        <w:rPr>
          <w:rFonts w:ascii="ＭＳ 明朝" w:eastAsia="ＭＳ 明朝" w:hAnsi="ＭＳ 明朝" w:hint="eastAsia"/>
          <w:bCs/>
          <w:szCs w:val="21"/>
        </w:rPr>
        <w:t xml:space="preserve">〇　</w:t>
      </w:r>
      <w:bookmarkStart w:id="37" w:name="_Hlk101963375"/>
      <w:r w:rsidRPr="00902857">
        <w:rPr>
          <w:rFonts w:ascii="ＭＳ 明朝" w:eastAsia="ＭＳ 明朝" w:hAnsi="ＭＳ 明朝" w:hint="eastAsia"/>
          <w:bCs/>
          <w:szCs w:val="21"/>
        </w:rPr>
        <w:t>法人事務所では、</w:t>
      </w:r>
      <w:bookmarkEnd w:id="36"/>
      <w:r w:rsidRPr="00902857">
        <w:rPr>
          <w:rFonts w:ascii="ＭＳ 明朝" w:eastAsia="ＭＳ 明朝" w:hAnsi="ＭＳ 明朝" w:hint="eastAsia"/>
          <w:szCs w:val="21"/>
        </w:rPr>
        <w:t>次の対外向け啓発研修事業を実施した。</w:t>
      </w:r>
      <w:bookmarkEnd w:id="37"/>
    </w:p>
    <w:p w14:paraId="2DB8D3F4" w14:textId="77777777" w:rsidR="004B10CA" w:rsidRPr="00902857" w:rsidRDefault="004B10CA" w:rsidP="00740DEF">
      <w:pPr>
        <w:ind w:firstLineChars="300" w:firstLine="630"/>
        <w:rPr>
          <w:rFonts w:ascii="ＭＳ 明朝" w:eastAsia="ＭＳ 明朝" w:hAnsi="ＭＳ 明朝"/>
          <w:szCs w:val="21"/>
        </w:rPr>
      </w:pPr>
      <w:r w:rsidRPr="00902857">
        <w:rPr>
          <w:rFonts w:ascii="ＭＳ 明朝" w:eastAsia="ＭＳ 明朝" w:hAnsi="ＭＳ 明朝"/>
          <w:szCs w:val="21"/>
        </w:rPr>
        <w:t>・</w:t>
      </w:r>
      <w:r w:rsidRPr="00902857">
        <w:rPr>
          <w:rFonts w:ascii="ＭＳ 明朝" w:eastAsia="ＭＳ 明朝" w:hAnsi="ＭＳ 明朝" w:hint="eastAsia"/>
          <w:szCs w:val="21"/>
        </w:rPr>
        <w:t xml:space="preserve">　</w:t>
      </w:r>
      <w:r w:rsidRPr="00902857">
        <w:rPr>
          <w:rFonts w:ascii="ＭＳ 明朝" w:eastAsia="ＭＳ 明朝" w:hAnsi="ＭＳ 明朝"/>
          <w:szCs w:val="21"/>
        </w:rPr>
        <w:t>体験型の企業従業員教育 2社76人、民生児童委員研修 2団体30人</w:t>
      </w:r>
    </w:p>
    <w:p w14:paraId="26A7F502" w14:textId="77777777" w:rsidR="004B10CA" w:rsidRPr="00902857" w:rsidRDefault="004B10CA" w:rsidP="00740DEF">
      <w:pPr>
        <w:ind w:firstLineChars="300" w:firstLine="630"/>
        <w:rPr>
          <w:rFonts w:ascii="ＭＳ 明朝" w:eastAsia="ＭＳ 明朝" w:hAnsi="ＭＳ 明朝"/>
          <w:szCs w:val="21"/>
        </w:rPr>
      </w:pPr>
      <w:r w:rsidRPr="00902857">
        <w:rPr>
          <w:rFonts w:ascii="ＭＳ 明朝" w:eastAsia="ＭＳ 明朝" w:hAnsi="ＭＳ 明朝" w:hint="eastAsia"/>
          <w:szCs w:val="21"/>
        </w:rPr>
        <w:t>・　ライトハウス本館での施設見学</w:t>
      </w:r>
      <w:r w:rsidRPr="00902857">
        <w:rPr>
          <w:rFonts w:ascii="ＭＳ 明朝" w:eastAsia="ＭＳ 明朝" w:hAnsi="ＭＳ 明朝"/>
          <w:szCs w:val="21"/>
        </w:rPr>
        <w:t xml:space="preserve"> 小学校、大学、専門学校合せて9校221人</w:t>
      </w:r>
    </w:p>
    <w:p w14:paraId="146F1E81" w14:textId="77777777" w:rsidR="004B10CA" w:rsidRPr="00902857" w:rsidRDefault="004B10CA" w:rsidP="00740DEF">
      <w:pPr>
        <w:ind w:firstLineChars="300" w:firstLine="630"/>
        <w:rPr>
          <w:rFonts w:ascii="ＭＳ 明朝" w:eastAsia="ＭＳ 明朝" w:hAnsi="ＭＳ 明朝"/>
          <w:szCs w:val="21"/>
        </w:rPr>
      </w:pPr>
      <w:r w:rsidRPr="00902857">
        <w:rPr>
          <w:rFonts w:ascii="ＭＳ 明朝" w:eastAsia="ＭＳ 明朝" w:hAnsi="ＭＳ 明朝" w:hint="eastAsia"/>
          <w:szCs w:val="21"/>
        </w:rPr>
        <w:t xml:space="preserve">・　</w:t>
      </w:r>
      <w:r w:rsidRPr="00902857">
        <w:rPr>
          <w:rFonts w:ascii="ＭＳ 明朝" w:eastAsia="ＭＳ 明朝" w:hAnsi="ＭＳ 明朝"/>
          <w:szCs w:val="21"/>
        </w:rPr>
        <w:t>Zoomを使ってのオンライン研修 小学校、大学合せて4校130人</w:t>
      </w:r>
    </w:p>
    <w:p w14:paraId="05F1E700" w14:textId="77777777" w:rsidR="004B10CA" w:rsidRPr="00902857" w:rsidRDefault="004B10CA" w:rsidP="00740DEF">
      <w:pPr>
        <w:ind w:firstLineChars="300" w:firstLine="630"/>
        <w:rPr>
          <w:rFonts w:ascii="ＭＳ 明朝" w:eastAsia="ＭＳ 明朝" w:hAnsi="ＭＳ 明朝"/>
          <w:szCs w:val="21"/>
        </w:rPr>
      </w:pPr>
      <w:r w:rsidRPr="00902857">
        <w:rPr>
          <w:rFonts w:ascii="ＭＳ 明朝" w:eastAsia="ＭＳ 明朝" w:hAnsi="ＭＳ 明朝" w:hint="eastAsia"/>
          <w:szCs w:val="21"/>
        </w:rPr>
        <w:t>・　専門学校、大学へ出張研修</w:t>
      </w:r>
      <w:r w:rsidRPr="00902857">
        <w:rPr>
          <w:rFonts w:ascii="ＭＳ 明朝" w:eastAsia="ＭＳ 明朝" w:hAnsi="ＭＳ 明朝"/>
          <w:szCs w:val="21"/>
        </w:rPr>
        <w:t xml:space="preserve"> 2校90人</w:t>
      </w:r>
    </w:p>
    <w:p w14:paraId="2C379DF4" w14:textId="77777777" w:rsidR="004B10CA" w:rsidRPr="00902857" w:rsidRDefault="004B10CA" w:rsidP="00365D02">
      <w:pPr>
        <w:ind w:firstLineChars="400" w:firstLine="840"/>
        <w:rPr>
          <w:rFonts w:ascii="ＭＳ 明朝" w:eastAsia="ＭＳ 明朝" w:hAnsi="ＭＳ 明朝"/>
          <w:szCs w:val="21"/>
        </w:rPr>
      </w:pPr>
    </w:p>
    <w:p w14:paraId="6CB360E5" w14:textId="77777777" w:rsidR="004B10CA" w:rsidRPr="00902857" w:rsidRDefault="004B10CA" w:rsidP="005C50EA">
      <w:pPr>
        <w:widowControl/>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３　福祉人材の確保・定着・育成</w:t>
      </w:r>
    </w:p>
    <w:p w14:paraId="3899276E"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福祉人材の確保・定着に向けた取組の強化</w:t>
      </w:r>
    </w:p>
    <w:p w14:paraId="668A72B6"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福祉人材の確保に向けた取組の強化</w:t>
      </w:r>
    </w:p>
    <w:p w14:paraId="685FA275" w14:textId="77777777" w:rsidR="004B10CA" w:rsidRPr="00902857" w:rsidRDefault="004B10CA" w:rsidP="005C50EA">
      <w:pPr>
        <w:widowControl/>
        <w:ind w:firstLineChars="200" w:firstLine="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bookmarkStart w:id="38" w:name="_Hlk101796989"/>
      <w:r w:rsidRPr="00902857">
        <w:rPr>
          <w:rFonts w:ascii="ＭＳ 明朝" w:eastAsia="ＭＳ 明朝" w:hAnsi="ＭＳ 明朝" w:hint="eastAsia"/>
          <w:bCs/>
          <w:szCs w:val="21"/>
        </w:rPr>
        <w:t>〇　ライトハウス朱雀では、</w:t>
      </w:r>
      <w:bookmarkEnd w:id="38"/>
      <w:r w:rsidRPr="00902857">
        <w:rPr>
          <w:rFonts w:ascii="ＭＳ 明朝" w:eastAsia="ＭＳ 明朝" w:hAnsi="ＭＳ 明朝" w:hint="eastAsia"/>
          <w:bCs/>
          <w:szCs w:val="21"/>
        </w:rPr>
        <w:t>新卒者採用と求人ルート拡充に、次のように取り組んだ。</w:t>
      </w:r>
    </w:p>
    <w:p w14:paraId="37E84363" w14:textId="77777777" w:rsidR="004B10CA" w:rsidRPr="00902857" w:rsidRDefault="004B10CA" w:rsidP="00740DEF">
      <w:pPr>
        <w:widowControl/>
        <w:ind w:leftChars="100" w:left="210"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　法人</w:t>
      </w:r>
      <w:r w:rsidRPr="00902857">
        <w:rPr>
          <w:rFonts w:ascii="ＭＳ 明朝" w:eastAsia="ＭＳ 明朝" w:hAnsi="ＭＳ 明朝"/>
          <w:bCs/>
          <w:szCs w:val="21"/>
        </w:rPr>
        <w:t>PR動画を就職フェアで活用し</w:t>
      </w:r>
      <w:r>
        <w:rPr>
          <w:rFonts w:ascii="ＭＳ 明朝" w:eastAsia="ＭＳ 明朝" w:hAnsi="ＭＳ 明朝" w:hint="eastAsia"/>
          <w:bCs/>
          <w:szCs w:val="21"/>
        </w:rPr>
        <w:t>、</w:t>
      </w:r>
      <w:r w:rsidRPr="00902857">
        <w:rPr>
          <w:rFonts w:ascii="ＭＳ 明朝" w:eastAsia="ＭＳ 明朝" w:hAnsi="ＭＳ 明朝"/>
          <w:bCs/>
          <w:szCs w:val="21"/>
        </w:rPr>
        <w:t>早い段階で1名の新卒採用にもつながった。</w:t>
      </w:r>
    </w:p>
    <w:p w14:paraId="646E017B" w14:textId="77777777" w:rsidR="004B10CA" w:rsidRPr="00902857" w:rsidRDefault="004B10CA" w:rsidP="00EB702F">
      <w:pPr>
        <w:widowControl/>
        <w:ind w:firstLineChars="400" w:firstLine="840"/>
        <w:jc w:val="left"/>
        <w:rPr>
          <w:rFonts w:ascii="ＭＳ 明朝" w:eastAsia="ＭＳ 明朝" w:hAnsi="ＭＳ 明朝"/>
          <w:bCs/>
          <w:szCs w:val="21"/>
        </w:rPr>
      </w:pPr>
      <w:r w:rsidRPr="00902857">
        <w:rPr>
          <w:rFonts w:ascii="ＭＳ 明朝" w:eastAsia="ＭＳ 明朝" w:hAnsi="ＭＳ 明朝" w:hint="eastAsia"/>
          <w:bCs/>
          <w:szCs w:val="21"/>
        </w:rPr>
        <w:t>・　大学での同行援護研修の講師として職員を派遣し、学生</w:t>
      </w:r>
      <w:r>
        <w:rPr>
          <w:rFonts w:ascii="ＭＳ 明朝" w:eastAsia="ＭＳ 明朝" w:hAnsi="ＭＳ 明朝" w:hint="eastAsia"/>
          <w:bCs/>
          <w:szCs w:val="21"/>
        </w:rPr>
        <w:t>3</w:t>
      </w:r>
      <w:r w:rsidRPr="00902857">
        <w:rPr>
          <w:rFonts w:ascii="ＭＳ 明朝" w:eastAsia="ＭＳ 明朝" w:hAnsi="ＭＳ 明朝" w:hint="eastAsia"/>
          <w:bCs/>
          <w:szCs w:val="21"/>
        </w:rPr>
        <w:t>名の施設見学に結びついた。</w:t>
      </w:r>
    </w:p>
    <w:p w14:paraId="6B3BC7B0" w14:textId="77777777" w:rsidR="004B10CA" w:rsidRPr="00902857" w:rsidRDefault="004B10CA" w:rsidP="00EB702F">
      <w:pPr>
        <w:widowControl/>
        <w:ind w:firstLineChars="400" w:firstLine="840"/>
        <w:jc w:val="left"/>
        <w:rPr>
          <w:rFonts w:ascii="ＭＳ 明朝" w:eastAsia="ＭＳ 明朝" w:hAnsi="ＭＳ 明朝"/>
          <w:bCs/>
          <w:szCs w:val="21"/>
        </w:rPr>
      </w:pPr>
      <w:bookmarkStart w:id="39" w:name="_Hlk101963456"/>
      <w:r w:rsidRPr="00902857">
        <w:rPr>
          <w:rFonts w:ascii="ＭＳ 明朝" w:eastAsia="ＭＳ 明朝" w:hAnsi="ＭＳ 明朝" w:hint="eastAsia"/>
          <w:bCs/>
          <w:szCs w:val="21"/>
        </w:rPr>
        <w:t>・　3月6日に開催された</w:t>
      </w:r>
      <w:r w:rsidRPr="00902857">
        <w:rPr>
          <w:rFonts w:ascii="ＭＳ 明朝" w:eastAsia="ＭＳ 明朝" w:hAnsi="ＭＳ 明朝"/>
          <w:bCs/>
          <w:szCs w:val="21"/>
        </w:rPr>
        <w:t>FUKUSHI就職フェアKYOTOに出展した。</w:t>
      </w:r>
    </w:p>
    <w:p w14:paraId="6F689C60" w14:textId="77777777" w:rsidR="004B10CA" w:rsidRDefault="004B10CA" w:rsidP="00EB702F">
      <w:pPr>
        <w:widowControl/>
        <w:ind w:leftChars="400" w:left="1050" w:hangingChars="100" w:hanging="210"/>
        <w:jc w:val="left"/>
        <w:rPr>
          <w:rFonts w:ascii="ＭＳ 明朝" w:eastAsia="ＭＳ 明朝" w:hAnsi="ＭＳ 明朝"/>
          <w:bCs/>
          <w:szCs w:val="21"/>
        </w:rPr>
      </w:pPr>
      <w:r w:rsidRPr="006D6B7F">
        <w:rPr>
          <w:rFonts w:ascii="ＭＳ 明朝" w:eastAsia="ＭＳ 明朝" w:hAnsi="ＭＳ 明朝" w:hint="eastAsia"/>
          <w:bCs/>
          <w:szCs w:val="21"/>
        </w:rPr>
        <w:t>・</w:t>
      </w:r>
      <w:r>
        <w:rPr>
          <w:rFonts w:ascii="ＭＳ 明朝" w:eastAsia="ＭＳ 明朝" w:hAnsi="ＭＳ 明朝" w:hint="eastAsia"/>
          <w:bCs/>
          <w:szCs w:val="21"/>
        </w:rPr>
        <w:t xml:space="preserve">　</w:t>
      </w:r>
      <w:r w:rsidRPr="006D6B7F">
        <w:rPr>
          <w:rFonts w:ascii="ＭＳ 明朝" w:eastAsia="ＭＳ 明朝" w:hAnsi="ＭＳ 明朝"/>
          <w:bCs/>
          <w:szCs w:val="21"/>
        </w:rPr>
        <w:t>3月19日に開催された福祉・介護業界就職セミナーに出展した。15名の学生と</w:t>
      </w:r>
      <w:r>
        <w:rPr>
          <w:rFonts w:ascii="ＭＳ 明朝" w:eastAsia="ＭＳ 明朝" w:hAnsi="ＭＳ 明朝" w:hint="eastAsia"/>
          <w:bCs/>
          <w:szCs w:val="21"/>
        </w:rPr>
        <w:t>面談を行い</w:t>
      </w:r>
      <w:r w:rsidRPr="006D6B7F">
        <w:rPr>
          <w:rFonts w:ascii="ＭＳ 明朝" w:eastAsia="ＭＳ 明朝" w:hAnsi="ＭＳ 明朝"/>
          <w:bCs/>
          <w:szCs w:val="21"/>
        </w:rPr>
        <w:t>、5名の施設見学へとつながった。</w:t>
      </w:r>
    </w:p>
    <w:bookmarkEnd w:id="39"/>
    <w:p w14:paraId="1B440F61" w14:textId="77777777" w:rsidR="004B10CA" w:rsidRPr="00902857" w:rsidRDefault="004B10CA" w:rsidP="00EB702F">
      <w:pPr>
        <w:widowControl/>
        <w:ind w:leftChars="400" w:left="1050" w:hangingChars="100" w:hanging="210"/>
        <w:jc w:val="left"/>
        <w:rPr>
          <w:rFonts w:ascii="ＭＳ 明朝" w:eastAsia="ＭＳ 明朝" w:hAnsi="ＭＳ 明朝"/>
          <w:bCs/>
          <w:szCs w:val="21"/>
        </w:rPr>
      </w:pPr>
    </w:p>
    <w:p w14:paraId="1D0EC37F" w14:textId="77777777" w:rsidR="004B10CA" w:rsidRPr="00902857" w:rsidRDefault="004B10CA" w:rsidP="00EB702F">
      <w:pPr>
        <w:widowControl/>
        <w:ind w:firstLineChars="200" w:firstLine="422"/>
        <w:jc w:val="left"/>
        <w:rPr>
          <w:rFonts w:ascii="ＭＳ 明朝" w:eastAsia="ＭＳ 明朝" w:hAnsi="ＭＳ 明朝" w:cs="ＭＳ Ｐゴシック"/>
          <w:b/>
          <w:bCs/>
          <w:kern w:val="0"/>
          <w:szCs w:val="21"/>
        </w:rPr>
      </w:pPr>
      <w:bookmarkStart w:id="40" w:name="_Hlk101963659"/>
      <w:r w:rsidRPr="00902857">
        <w:rPr>
          <w:rFonts w:ascii="ＭＳ 明朝" w:eastAsia="ＭＳ 明朝" w:hAnsi="ＭＳ 明朝" w:cs="ＭＳ Ｐゴシック" w:hint="eastAsia"/>
          <w:b/>
          <w:bCs/>
          <w:kern w:val="0"/>
          <w:szCs w:val="21"/>
        </w:rPr>
        <w:t>イ　福祉人材の定着に向けた取組の強化</w:t>
      </w:r>
    </w:p>
    <w:bookmarkEnd w:id="40"/>
    <w:p w14:paraId="5A6EAF02" w14:textId="77777777" w:rsidR="004B10CA" w:rsidRPr="00902857" w:rsidRDefault="004B10CA" w:rsidP="00EB702F">
      <w:pPr>
        <w:widowControl/>
        <w:ind w:firstLineChars="200" w:firstLine="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〇　法人事務所では、法人全体でのワークライフバランス推進のため、次のことに取り組んだ。</w:t>
      </w:r>
    </w:p>
    <w:p w14:paraId="633CD1B1" w14:textId="77777777" w:rsidR="004B10CA" w:rsidRPr="00902857" w:rsidRDefault="004B10CA" w:rsidP="00EB702F">
      <w:pPr>
        <w:widowControl/>
        <w:ind w:leftChars="400" w:left="105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業務量</w:t>
      </w:r>
      <w:r>
        <w:rPr>
          <w:rFonts w:ascii="ＭＳ 明朝" w:eastAsia="ＭＳ 明朝" w:hAnsi="ＭＳ 明朝" w:hint="eastAsia"/>
          <w:bCs/>
          <w:szCs w:val="21"/>
        </w:rPr>
        <w:t>の</w:t>
      </w:r>
      <w:r w:rsidRPr="00902857">
        <w:rPr>
          <w:rFonts w:ascii="ＭＳ 明朝" w:eastAsia="ＭＳ 明朝" w:hAnsi="ＭＳ 明朝" w:hint="eastAsia"/>
          <w:bCs/>
          <w:szCs w:val="21"/>
        </w:rPr>
        <w:t>均衡を図り、特定の施設や職員に業務が集中しないよう適正な勤怠管理</w:t>
      </w:r>
      <w:r>
        <w:rPr>
          <w:rFonts w:ascii="ＭＳ 明朝" w:eastAsia="ＭＳ 明朝" w:hAnsi="ＭＳ 明朝" w:hint="eastAsia"/>
          <w:bCs/>
          <w:szCs w:val="21"/>
        </w:rPr>
        <w:t>に努めるとともに</w:t>
      </w:r>
      <w:r w:rsidRPr="00902857">
        <w:rPr>
          <w:rFonts w:ascii="ＭＳ 明朝" w:eastAsia="ＭＳ 明朝" w:hAnsi="ＭＳ 明朝" w:hint="eastAsia"/>
          <w:bCs/>
          <w:szCs w:val="21"/>
        </w:rPr>
        <w:t>、超過勤</w:t>
      </w:r>
      <w:r>
        <w:rPr>
          <w:rFonts w:ascii="ＭＳ 明朝" w:eastAsia="ＭＳ 明朝" w:hAnsi="ＭＳ 明朝" w:hint="eastAsia"/>
          <w:bCs/>
          <w:szCs w:val="21"/>
        </w:rPr>
        <w:t>務</w:t>
      </w:r>
      <w:r w:rsidRPr="00902857">
        <w:rPr>
          <w:rFonts w:ascii="ＭＳ 明朝" w:eastAsia="ＭＳ 明朝" w:hAnsi="ＭＳ 明朝" w:hint="eastAsia"/>
          <w:bCs/>
          <w:szCs w:val="21"/>
        </w:rPr>
        <w:t>時間の多い施設</w:t>
      </w:r>
      <w:r>
        <w:rPr>
          <w:rFonts w:ascii="ＭＳ 明朝" w:eastAsia="ＭＳ 明朝" w:hAnsi="ＭＳ 明朝" w:hint="eastAsia"/>
          <w:bCs/>
          <w:szCs w:val="21"/>
        </w:rPr>
        <w:t>等の</w:t>
      </w:r>
      <w:r w:rsidRPr="00902857">
        <w:rPr>
          <w:rFonts w:ascii="ＭＳ 明朝" w:eastAsia="ＭＳ 明朝" w:hAnsi="ＭＳ 明朝" w:hint="eastAsia"/>
          <w:bCs/>
          <w:szCs w:val="21"/>
        </w:rPr>
        <w:t>課題</w:t>
      </w:r>
      <w:r>
        <w:rPr>
          <w:rFonts w:ascii="ＭＳ 明朝" w:eastAsia="ＭＳ 明朝" w:hAnsi="ＭＳ 明朝" w:hint="eastAsia"/>
          <w:bCs/>
          <w:szCs w:val="21"/>
        </w:rPr>
        <w:t>や</w:t>
      </w:r>
      <w:r w:rsidRPr="00902857">
        <w:rPr>
          <w:rFonts w:ascii="ＭＳ 明朝" w:eastAsia="ＭＳ 明朝" w:hAnsi="ＭＳ 明朝" w:hint="eastAsia"/>
          <w:bCs/>
          <w:szCs w:val="21"/>
        </w:rPr>
        <w:t>解決方法について経営会議で共有した。</w:t>
      </w:r>
    </w:p>
    <w:p w14:paraId="2F4557B5" w14:textId="77777777" w:rsidR="004B10CA" w:rsidRPr="00902857" w:rsidRDefault="004B10CA" w:rsidP="00076F79">
      <w:pPr>
        <w:widowControl/>
        <w:ind w:leftChars="400" w:left="105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sidRPr="00004EA8">
        <w:rPr>
          <w:rFonts w:ascii="ＭＳ 明朝" w:eastAsia="ＭＳ 明朝" w:hAnsi="ＭＳ 明朝" w:hint="eastAsia"/>
          <w:bCs/>
          <w:szCs w:val="21"/>
        </w:rPr>
        <w:t>施設ごとに超過勤務時間枠を設定して、計画的に業務を執行する取組みを試行した。</w:t>
      </w:r>
    </w:p>
    <w:p w14:paraId="12427D85" w14:textId="77777777" w:rsidR="004B10CA" w:rsidRPr="00902857" w:rsidRDefault="004B10CA" w:rsidP="00EB702F">
      <w:pPr>
        <w:widowControl/>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hint="eastAsia"/>
          <w:bCs/>
          <w:szCs w:val="21"/>
        </w:rPr>
        <w:t xml:space="preserve">〇　</w:t>
      </w:r>
      <w:bookmarkStart w:id="41" w:name="_Hlk101963695"/>
      <w:r w:rsidRPr="00902857">
        <w:rPr>
          <w:rFonts w:ascii="ＭＳ 明朝" w:eastAsia="ＭＳ 明朝" w:hAnsi="ＭＳ 明朝" w:hint="eastAsia"/>
          <w:bCs/>
          <w:szCs w:val="21"/>
        </w:rPr>
        <w:t>ライトハウス朱雀では、職員定着対策の積極的な推進のため、次のことに取り組んだ。</w:t>
      </w:r>
    </w:p>
    <w:p w14:paraId="1BD604BA" w14:textId="77777777" w:rsidR="004B10CA" w:rsidRPr="00902857" w:rsidRDefault="004B10CA" w:rsidP="00CC715C">
      <w:pPr>
        <w:widowControl/>
        <w:ind w:leftChars="400" w:left="105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人事評価シートを抜本的に改定し、各職階の職務・役割等を明記することで、各職員の認識を高め、より</w:t>
      </w:r>
      <w:r w:rsidRPr="00004EA8">
        <w:rPr>
          <w:rFonts w:ascii="ＭＳ 明朝" w:eastAsia="ＭＳ 明朝" w:hAnsi="ＭＳ 明朝" w:hint="eastAsia"/>
          <w:bCs/>
          <w:szCs w:val="21"/>
        </w:rPr>
        <w:t>的確</w:t>
      </w:r>
      <w:r w:rsidRPr="00902857">
        <w:rPr>
          <w:rFonts w:ascii="ＭＳ 明朝" w:eastAsia="ＭＳ 明朝" w:hAnsi="ＭＳ 明朝" w:hint="eastAsia"/>
          <w:bCs/>
          <w:szCs w:val="21"/>
        </w:rPr>
        <w:t>な評価が行えるようにした。</w:t>
      </w:r>
    </w:p>
    <w:p w14:paraId="7C8009E4" w14:textId="77777777" w:rsidR="004B10CA" w:rsidRPr="00902857" w:rsidRDefault="004B10CA" w:rsidP="00CC715C">
      <w:pPr>
        <w:widowControl/>
        <w:ind w:leftChars="400" w:left="105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事務局会議の出席メンバーを再編し、各主任層も施設運営・経営の議論へ参画できるようにした。また部署間を超えて主任を含めた業務ラインの連携を高めるため、総合事務所内のレイアウト変更を行った。</w:t>
      </w:r>
    </w:p>
    <w:bookmarkEnd w:id="41"/>
    <w:p w14:paraId="7A096434" w14:textId="555624C9" w:rsidR="004B10CA" w:rsidRPr="00902857" w:rsidRDefault="00710353" w:rsidP="00710353">
      <w:pPr>
        <w:widowControl/>
        <w:jc w:val="left"/>
        <w:rPr>
          <w:rFonts w:ascii="ＭＳ 明朝" w:eastAsia="ＭＳ 明朝" w:hAnsi="ＭＳ 明朝" w:cs="ＭＳ Ｐゴシック" w:hint="eastAsia"/>
          <w:b/>
          <w:bCs/>
          <w:kern w:val="0"/>
          <w:szCs w:val="21"/>
        </w:rPr>
      </w:pPr>
      <w:r>
        <w:rPr>
          <w:rFonts w:ascii="ＭＳ 明朝" w:eastAsia="ＭＳ 明朝" w:hAnsi="ＭＳ 明朝" w:cs="ＭＳ Ｐゴシック"/>
          <w:b/>
          <w:bCs/>
          <w:kern w:val="0"/>
          <w:szCs w:val="21"/>
        </w:rPr>
        <w:br w:type="page"/>
      </w:r>
    </w:p>
    <w:p w14:paraId="77F5A923"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lastRenderedPageBreak/>
        <w:t>⑵　福祉人材の育成</w:t>
      </w:r>
    </w:p>
    <w:p w14:paraId="2666A68B"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 xml:space="preserve">　ア　福祉人材育成システムの構築</w:t>
      </w:r>
    </w:p>
    <w:p w14:paraId="4B0FDBAB" w14:textId="77777777" w:rsidR="004B10CA" w:rsidRPr="00902857" w:rsidRDefault="004B10CA" w:rsidP="001C72D0">
      <w:pPr>
        <w:widowControl/>
        <w:ind w:firstLineChars="100" w:firstLine="211"/>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〇　法人</w:t>
      </w:r>
      <w:r>
        <w:rPr>
          <w:rFonts w:ascii="ＭＳ 明朝" w:eastAsia="ＭＳ 明朝" w:hAnsi="ＭＳ 明朝" w:hint="eastAsia"/>
          <w:bCs/>
          <w:szCs w:val="21"/>
        </w:rPr>
        <w:t>では</w:t>
      </w:r>
      <w:r w:rsidRPr="00902857">
        <w:rPr>
          <w:rFonts w:ascii="ＭＳ 明朝" w:eastAsia="ＭＳ 明朝" w:hAnsi="ＭＳ 明朝" w:hint="eastAsia"/>
          <w:bCs/>
          <w:szCs w:val="21"/>
        </w:rPr>
        <w:t>、研修計画に基づき職員研修を実施した。主な研修は次のとおりである。</w:t>
      </w:r>
    </w:p>
    <w:p w14:paraId="3A6AF94D" w14:textId="77777777" w:rsidR="004B10CA" w:rsidRDefault="004B10CA" w:rsidP="001C72D0">
      <w:pPr>
        <w:widowControl/>
        <w:ind w:leftChars="100" w:left="1050" w:hangingChars="400" w:hanging="84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hint="eastAsia"/>
          <w:bCs/>
          <w:szCs w:val="21"/>
        </w:rPr>
        <w:t xml:space="preserve"> 「新採向け職員研修」開催　</w:t>
      </w:r>
      <w:r w:rsidRPr="00902857">
        <w:rPr>
          <w:rFonts w:ascii="ＭＳ 明朝" w:eastAsia="ＭＳ 明朝" w:hAnsi="ＭＳ 明朝"/>
          <w:bCs/>
          <w:szCs w:val="21"/>
        </w:rPr>
        <w:t xml:space="preserve">4月1日、2日、5日、5月6日、6月1日、9月1日、 </w:t>
      </w:r>
    </w:p>
    <w:p w14:paraId="34EAD212" w14:textId="77777777" w:rsidR="004B10CA" w:rsidRPr="00902857" w:rsidRDefault="004B10CA" w:rsidP="00076F79">
      <w:pPr>
        <w:widowControl/>
        <w:ind w:leftChars="500" w:left="1050" w:firstLineChars="1200" w:firstLine="2520"/>
        <w:jc w:val="left"/>
        <w:rPr>
          <w:rFonts w:ascii="ＭＳ 明朝" w:eastAsia="ＭＳ 明朝" w:hAnsi="ＭＳ 明朝"/>
          <w:bCs/>
          <w:szCs w:val="21"/>
        </w:rPr>
      </w:pPr>
      <w:r w:rsidRPr="00902857">
        <w:rPr>
          <w:rFonts w:ascii="ＭＳ 明朝" w:eastAsia="ＭＳ 明朝" w:hAnsi="ＭＳ 明朝"/>
          <w:bCs/>
          <w:szCs w:val="21"/>
        </w:rPr>
        <w:t xml:space="preserve">11月1日、1月5日、2月1日　                             </w:t>
      </w:r>
    </w:p>
    <w:p w14:paraId="2F89C0E0" w14:textId="77777777" w:rsidR="004B10CA" w:rsidRPr="00902857" w:rsidRDefault="004B10CA" w:rsidP="001C72D0">
      <w:pPr>
        <w:widowControl/>
        <w:ind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hint="eastAsia"/>
          <w:bCs/>
          <w:szCs w:val="21"/>
        </w:rPr>
        <w:t xml:space="preserve"> 「市社協キャリアパス研修</w:t>
      </w:r>
      <w:r w:rsidRPr="00902857">
        <w:rPr>
          <w:rFonts w:ascii="ＭＳ 明朝" w:eastAsia="ＭＳ 明朝" w:hAnsi="ＭＳ 明朝"/>
          <w:bCs/>
          <w:szCs w:val="21"/>
        </w:rPr>
        <w:t xml:space="preserve"> 中堅職員コース」参加　10月7日</w:t>
      </w:r>
      <w:r w:rsidRPr="00902857">
        <w:rPr>
          <w:rFonts w:ascii="ＭＳ 明朝" w:eastAsia="ＭＳ 明朝" w:hAnsi="ＭＳ 明朝" w:hint="eastAsia"/>
          <w:bCs/>
          <w:szCs w:val="21"/>
        </w:rPr>
        <w:t>、</w:t>
      </w:r>
      <w:r w:rsidRPr="00902857">
        <w:rPr>
          <w:rFonts w:ascii="ＭＳ 明朝" w:eastAsia="ＭＳ 明朝" w:hAnsi="ＭＳ 明朝"/>
          <w:bCs/>
          <w:szCs w:val="21"/>
        </w:rPr>
        <w:t>14日</w:t>
      </w:r>
    </w:p>
    <w:p w14:paraId="52B91E07" w14:textId="77777777" w:rsidR="004B10CA" w:rsidRPr="00902857" w:rsidRDefault="004B10CA" w:rsidP="001C72D0">
      <w:pPr>
        <w:widowControl/>
        <w:ind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hint="eastAsia"/>
          <w:bCs/>
          <w:szCs w:val="21"/>
        </w:rPr>
        <w:t xml:space="preserve">　　⇒伝達研修（</w:t>
      </w:r>
      <w:r w:rsidRPr="00902857">
        <w:rPr>
          <w:rFonts w:ascii="ＭＳ 明朝" w:eastAsia="ＭＳ 明朝" w:hAnsi="ＭＳ 明朝"/>
          <w:bCs/>
          <w:szCs w:val="21"/>
        </w:rPr>
        <w:t>1～3級職員）2月7日、8日</w:t>
      </w:r>
    </w:p>
    <w:p w14:paraId="22C1C56A" w14:textId="77777777" w:rsidR="004B10CA" w:rsidRPr="00902857" w:rsidRDefault="004B10CA" w:rsidP="001C72D0">
      <w:pPr>
        <w:widowControl/>
        <w:ind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hint="eastAsia"/>
          <w:bCs/>
          <w:szCs w:val="21"/>
        </w:rPr>
        <w:t xml:space="preserve">「日盲社協　情報化対応支援者研修会（基礎）」参加　</w:t>
      </w:r>
      <w:r w:rsidRPr="00902857">
        <w:rPr>
          <w:rFonts w:ascii="ＭＳ 明朝" w:eastAsia="ＭＳ 明朝" w:hAnsi="ＭＳ 明朝"/>
          <w:bCs/>
          <w:szCs w:val="21"/>
        </w:rPr>
        <w:t>1月13日</w:t>
      </w:r>
      <w:r w:rsidRPr="00902857">
        <w:rPr>
          <w:rFonts w:ascii="ＭＳ 明朝" w:eastAsia="ＭＳ 明朝" w:hAnsi="ＭＳ 明朝" w:hint="eastAsia"/>
          <w:bCs/>
          <w:szCs w:val="21"/>
        </w:rPr>
        <w:t>、</w:t>
      </w:r>
      <w:r w:rsidRPr="00902857">
        <w:rPr>
          <w:rFonts w:ascii="ＭＳ 明朝" w:eastAsia="ＭＳ 明朝" w:hAnsi="ＭＳ 明朝"/>
          <w:bCs/>
          <w:szCs w:val="21"/>
        </w:rPr>
        <w:t>14日</w:t>
      </w:r>
    </w:p>
    <w:p w14:paraId="7EBF494C" w14:textId="77777777" w:rsidR="004B10CA" w:rsidRPr="00902857" w:rsidRDefault="004B10CA" w:rsidP="001C72D0">
      <w:pPr>
        <w:widowControl/>
        <w:ind w:firstLineChars="100" w:firstLine="210"/>
        <w:jc w:val="left"/>
        <w:rPr>
          <w:rFonts w:ascii="ＭＳ 明朝" w:eastAsia="ＭＳ 明朝" w:hAnsi="ＭＳ 明朝"/>
          <w:bCs/>
          <w:szCs w:val="21"/>
        </w:rPr>
      </w:pPr>
      <w:r w:rsidRPr="00902857">
        <w:rPr>
          <w:rFonts w:ascii="ＭＳ 明朝" w:eastAsia="ＭＳ 明朝" w:hAnsi="ＭＳ 明朝"/>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bCs/>
          <w:szCs w:val="21"/>
        </w:rPr>
        <w:t xml:space="preserve"> 「日盲社協　情報化対応支援者研修会（応用）」参加　2月24日</w:t>
      </w:r>
      <w:r w:rsidRPr="00902857">
        <w:rPr>
          <w:rFonts w:ascii="ＭＳ 明朝" w:eastAsia="ＭＳ 明朝" w:hAnsi="ＭＳ 明朝" w:hint="eastAsia"/>
          <w:bCs/>
          <w:szCs w:val="21"/>
        </w:rPr>
        <w:t>、</w:t>
      </w:r>
      <w:r w:rsidRPr="00902857">
        <w:rPr>
          <w:rFonts w:ascii="ＭＳ 明朝" w:eastAsia="ＭＳ 明朝" w:hAnsi="ＭＳ 明朝"/>
          <w:bCs/>
          <w:szCs w:val="21"/>
        </w:rPr>
        <w:t>25日</w:t>
      </w:r>
    </w:p>
    <w:p w14:paraId="0B6BE7FE" w14:textId="77777777" w:rsidR="004B10CA" w:rsidRPr="00902857" w:rsidRDefault="004B10CA" w:rsidP="001C72D0">
      <w:pPr>
        <w:widowControl/>
        <w:ind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hint="eastAsia"/>
          <w:bCs/>
          <w:szCs w:val="21"/>
        </w:rPr>
        <w:t xml:space="preserve">「京都府採用力向上研修」参加　</w:t>
      </w:r>
      <w:r w:rsidRPr="00902857">
        <w:rPr>
          <w:rFonts w:ascii="ＭＳ 明朝" w:eastAsia="ＭＳ 明朝" w:hAnsi="ＭＳ 明朝"/>
          <w:bCs/>
          <w:szCs w:val="21"/>
        </w:rPr>
        <w:t>12月7日、2月17日</w:t>
      </w:r>
    </w:p>
    <w:p w14:paraId="45AFA6A8" w14:textId="77777777" w:rsidR="004B10CA" w:rsidRPr="00902857" w:rsidRDefault="004B10CA" w:rsidP="001C72D0">
      <w:pPr>
        <w:widowControl/>
        <w:ind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w:t>
      </w:r>
      <w:r>
        <w:rPr>
          <w:rFonts w:ascii="ＭＳ 明朝" w:eastAsia="ＭＳ 明朝" w:hAnsi="ＭＳ 明朝" w:hint="eastAsia"/>
          <w:bCs/>
          <w:szCs w:val="21"/>
        </w:rPr>
        <w:t xml:space="preserve">　</w:t>
      </w:r>
      <w:r w:rsidRPr="00902857">
        <w:rPr>
          <w:rFonts w:ascii="ＭＳ 明朝" w:eastAsia="ＭＳ 明朝" w:hAnsi="ＭＳ 明朝" w:hint="eastAsia"/>
          <w:bCs/>
          <w:szCs w:val="21"/>
        </w:rPr>
        <w:t xml:space="preserve"> 「運転従事者等向け安全運転研修」開催　</w:t>
      </w:r>
      <w:r w:rsidRPr="00902857">
        <w:rPr>
          <w:rFonts w:ascii="ＭＳ 明朝" w:eastAsia="ＭＳ 明朝" w:hAnsi="ＭＳ 明朝"/>
          <w:bCs/>
          <w:szCs w:val="21"/>
        </w:rPr>
        <w:t>1月17日</w:t>
      </w:r>
    </w:p>
    <w:p w14:paraId="7E995B63" w14:textId="77777777" w:rsidR="004B10CA" w:rsidRPr="00902857" w:rsidRDefault="004B10CA" w:rsidP="001C72D0">
      <w:pPr>
        <w:widowControl/>
        <w:ind w:firstLineChars="100" w:firstLine="210"/>
        <w:jc w:val="left"/>
        <w:rPr>
          <w:rFonts w:ascii="ＭＳ 明朝" w:eastAsia="ＭＳ 明朝" w:hAnsi="ＭＳ 明朝" w:cs="ＭＳ Ｐゴシック"/>
          <w:kern w:val="0"/>
          <w:szCs w:val="21"/>
        </w:rPr>
      </w:pPr>
    </w:p>
    <w:p w14:paraId="5C53D56E" w14:textId="77777777" w:rsidR="004B10CA" w:rsidRPr="00902857" w:rsidRDefault="004B10CA" w:rsidP="005C50EA">
      <w:pPr>
        <w:ind w:firstLineChars="200" w:firstLine="422"/>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イ　リーダー層の育成</w:t>
      </w:r>
    </w:p>
    <w:p w14:paraId="172FCF87" w14:textId="77777777" w:rsidR="004B10CA" w:rsidRPr="00902857" w:rsidRDefault="004B10CA" w:rsidP="00713C61">
      <w:pPr>
        <w:ind w:leftChars="200" w:left="842" w:hangingChars="200" w:hanging="422"/>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〇　法人</w:t>
      </w:r>
      <w:r>
        <w:rPr>
          <w:rFonts w:ascii="ＭＳ 明朝" w:eastAsia="ＭＳ 明朝" w:hAnsi="ＭＳ 明朝" w:hint="eastAsia"/>
          <w:bCs/>
          <w:szCs w:val="21"/>
        </w:rPr>
        <w:t>では</w:t>
      </w:r>
      <w:r w:rsidRPr="00902857">
        <w:rPr>
          <w:rFonts w:ascii="ＭＳ 明朝" w:eastAsia="ＭＳ 明朝" w:hAnsi="ＭＳ 明朝" w:hint="eastAsia"/>
          <w:bCs/>
          <w:szCs w:val="21"/>
        </w:rPr>
        <w:t>、</w:t>
      </w:r>
      <w:r w:rsidRPr="00902857">
        <w:rPr>
          <w:rFonts w:ascii="ＭＳ 明朝" w:eastAsia="ＭＳ 明朝" w:hAnsi="ＭＳ 明朝"/>
          <w:bCs/>
          <w:szCs w:val="21"/>
        </w:rPr>
        <w:t>4級，5級の職員を対象に</w:t>
      </w:r>
      <w:r>
        <w:rPr>
          <w:rFonts w:ascii="ＭＳ 明朝" w:eastAsia="ＭＳ 明朝" w:hAnsi="ＭＳ 明朝" w:hint="eastAsia"/>
          <w:bCs/>
          <w:szCs w:val="21"/>
        </w:rPr>
        <w:t>した</w:t>
      </w:r>
      <w:r w:rsidRPr="00CC715C">
        <w:rPr>
          <w:rFonts w:ascii="ＭＳ 明朝" w:eastAsia="ＭＳ 明朝" w:hAnsi="ＭＳ 明朝" w:hint="eastAsia"/>
          <w:bCs/>
          <w:szCs w:val="21"/>
        </w:rPr>
        <w:t>リーダー層育成のための研修</w:t>
      </w:r>
      <w:r w:rsidRPr="00902857">
        <w:rPr>
          <w:rFonts w:ascii="ＭＳ 明朝" w:eastAsia="ＭＳ 明朝" w:hAnsi="ＭＳ 明朝"/>
          <w:bCs/>
          <w:szCs w:val="21"/>
        </w:rPr>
        <w:t>「部下・後輩を育てるコミュニケーション術」を</w:t>
      </w:r>
      <w:r>
        <w:rPr>
          <w:rFonts w:ascii="ＭＳ 明朝" w:eastAsia="ＭＳ 明朝" w:hAnsi="ＭＳ 明朝" w:hint="eastAsia"/>
          <w:bCs/>
          <w:szCs w:val="21"/>
        </w:rPr>
        <w:t>3月</w:t>
      </w:r>
      <w:r w:rsidRPr="00902857">
        <w:rPr>
          <w:rFonts w:ascii="ＭＳ 明朝" w:eastAsia="ＭＳ 明朝" w:hAnsi="ＭＳ 明朝"/>
          <w:bCs/>
          <w:szCs w:val="21"/>
        </w:rPr>
        <w:t>9日に実施した。</w:t>
      </w:r>
    </w:p>
    <w:p w14:paraId="20393D78" w14:textId="77777777" w:rsidR="004B10CA" w:rsidRPr="00902857" w:rsidRDefault="004B10CA" w:rsidP="005C50EA">
      <w:pPr>
        <w:rPr>
          <w:rFonts w:ascii="ＭＳ 明朝" w:eastAsia="ＭＳ 明朝" w:hAnsi="ＭＳ 明朝"/>
          <w:bCs/>
          <w:szCs w:val="21"/>
        </w:rPr>
      </w:pPr>
    </w:p>
    <w:p w14:paraId="4EF7ECC0" w14:textId="77777777" w:rsidR="004B10CA" w:rsidRPr="00902857" w:rsidRDefault="004B10CA" w:rsidP="005C50EA">
      <w:pPr>
        <w:widowControl/>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４　健全経営を行う法人組織の構築</w:t>
      </w:r>
    </w:p>
    <w:p w14:paraId="18425885"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⑴　法人情報の積極的な発信</w:t>
      </w:r>
    </w:p>
    <w:p w14:paraId="444AA6D4"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法人のサービスや取組の積極的な発信</w:t>
      </w:r>
    </w:p>
    <w:p w14:paraId="7EEEFBE9" w14:textId="77777777" w:rsidR="004B10CA" w:rsidRPr="00902857" w:rsidRDefault="004B10CA" w:rsidP="00252E4D">
      <w:pPr>
        <w:widowControl/>
        <w:ind w:leftChars="200" w:left="840" w:hangingChars="200" w:hanging="420"/>
        <w:jc w:val="left"/>
        <w:rPr>
          <w:rFonts w:ascii="ＭＳ 明朝" w:eastAsia="ＭＳ 明朝" w:hAnsi="ＭＳ 明朝"/>
          <w:bCs/>
          <w:szCs w:val="21"/>
        </w:rPr>
      </w:pPr>
      <w:bookmarkStart w:id="42" w:name="_Hlk101798256"/>
      <w:r w:rsidRPr="00902857">
        <w:rPr>
          <w:rFonts w:ascii="ＭＳ 明朝" w:eastAsia="ＭＳ 明朝" w:hAnsi="ＭＳ 明朝" w:hint="eastAsia"/>
          <w:bCs/>
          <w:szCs w:val="21"/>
        </w:rPr>
        <w:t xml:space="preserve">　〇　法人では、</w:t>
      </w:r>
      <w:bookmarkEnd w:id="42"/>
      <w:r w:rsidRPr="00902857">
        <w:rPr>
          <w:rFonts w:ascii="ＭＳ 明朝" w:eastAsia="ＭＳ 明朝" w:hAnsi="ＭＳ 明朝" w:hint="eastAsia"/>
          <w:bCs/>
          <w:szCs w:val="21"/>
        </w:rPr>
        <w:t>情報発信について、毎月、広報委員会を開催し、各施設からの情報発信の進捗内容を共有しながら進捗管理を行った。</w:t>
      </w:r>
    </w:p>
    <w:p w14:paraId="3143253D" w14:textId="77777777" w:rsidR="004B10CA" w:rsidRPr="00902857" w:rsidRDefault="004B10CA" w:rsidP="00BA7127">
      <w:pPr>
        <w:widowControl/>
        <w:ind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 xml:space="preserve">　　　※　「興味・心・深」第</w:t>
      </w:r>
      <w:r w:rsidRPr="00902857">
        <w:rPr>
          <w:rFonts w:ascii="ＭＳ 明朝" w:eastAsia="ＭＳ 明朝" w:hAnsi="ＭＳ 明朝"/>
          <w:bCs/>
          <w:szCs w:val="21"/>
        </w:rPr>
        <w:t>12回</w:t>
      </w:r>
      <w:r>
        <w:rPr>
          <w:rFonts w:ascii="ＭＳ 明朝" w:eastAsia="ＭＳ 明朝" w:hAnsi="ＭＳ 明朝" w:hint="eastAsia"/>
          <w:bCs/>
          <w:szCs w:val="21"/>
        </w:rPr>
        <w:t xml:space="preserve"> </w:t>
      </w:r>
      <w:r w:rsidRPr="00902857">
        <w:rPr>
          <w:rFonts w:ascii="ＭＳ 明朝" w:eastAsia="ＭＳ 明朝" w:hAnsi="ＭＳ 明朝"/>
          <w:bCs/>
          <w:szCs w:val="21"/>
        </w:rPr>
        <w:t>白杖ガール対談企画</w:t>
      </w:r>
      <w:r>
        <w:rPr>
          <w:rFonts w:ascii="ＭＳ 明朝" w:eastAsia="ＭＳ 明朝" w:hAnsi="ＭＳ 明朝" w:hint="eastAsia"/>
          <w:bCs/>
          <w:szCs w:val="21"/>
        </w:rPr>
        <w:t>を12月24日に</w:t>
      </w:r>
      <w:r w:rsidRPr="00902857">
        <w:rPr>
          <w:rFonts w:ascii="ＭＳ 明朝" w:eastAsia="ＭＳ 明朝" w:hAnsi="ＭＳ 明朝"/>
          <w:bCs/>
          <w:szCs w:val="21"/>
        </w:rPr>
        <w:t>ホームページ</w:t>
      </w:r>
      <w:r>
        <w:rPr>
          <w:rFonts w:ascii="ＭＳ 明朝" w:eastAsia="ＭＳ 明朝" w:hAnsi="ＭＳ 明朝" w:hint="eastAsia"/>
          <w:bCs/>
          <w:szCs w:val="21"/>
        </w:rPr>
        <w:t>に</w:t>
      </w:r>
      <w:r w:rsidRPr="00902857">
        <w:rPr>
          <w:rFonts w:ascii="ＭＳ 明朝" w:eastAsia="ＭＳ 明朝" w:hAnsi="ＭＳ 明朝"/>
          <w:bCs/>
          <w:szCs w:val="21"/>
        </w:rPr>
        <w:t>掲載</w:t>
      </w:r>
      <w:r>
        <w:rPr>
          <w:rFonts w:ascii="ＭＳ 明朝" w:eastAsia="ＭＳ 明朝" w:hAnsi="ＭＳ 明朝" w:hint="eastAsia"/>
          <w:bCs/>
          <w:szCs w:val="21"/>
        </w:rPr>
        <w:t>した。</w:t>
      </w:r>
    </w:p>
    <w:p w14:paraId="77F857EB" w14:textId="77777777" w:rsidR="004B10CA" w:rsidRDefault="004B10CA" w:rsidP="00252E4D">
      <w:pPr>
        <w:widowControl/>
        <w:ind w:leftChars="100" w:left="840" w:hangingChars="300" w:hanging="630"/>
        <w:jc w:val="left"/>
        <w:rPr>
          <w:rFonts w:ascii="ＭＳ 明朝" w:eastAsia="ＭＳ 明朝" w:hAnsi="ＭＳ 明朝"/>
          <w:bCs/>
          <w:szCs w:val="21"/>
        </w:rPr>
      </w:pPr>
      <w:r w:rsidRPr="00902857">
        <w:rPr>
          <w:rFonts w:ascii="ＭＳ 明朝" w:eastAsia="ＭＳ 明朝" w:hAnsi="ＭＳ 明朝" w:hint="eastAsia"/>
          <w:bCs/>
          <w:szCs w:val="21"/>
        </w:rPr>
        <w:t xml:space="preserve">　　〇　ＦＳトモニーでは、</w:t>
      </w:r>
      <w:r w:rsidRPr="00902857">
        <w:rPr>
          <w:rFonts w:ascii="ＭＳ 明朝" w:eastAsia="ＭＳ 明朝" w:hAnsi="ＭＳ 明朝"/>
          <w:bCs/>
          <w:szCs w:val="21"/>
        </w:rPr>
        <w:t>9月に「</w:t>
      </w:r>
      <w:r>
        <w:rPr>
          <w:rFonts w:ascii="ＭＳ 明朝" w:eastAsia="ＭＳ 明朝" w:hAnsi="ＭＳ 明朝" w:hint="eastAsia"/>
          <w:bCs/>
          <w:szCs w:val="21"/>
        </w:rPr>
        <w:t>ＦＳ</w:t>
      </w:r>
      <w:r w:rsidRPr="00902857">
        <w:rPr>
          <w:rFonts w:ascii="ＭＳ 明朝" w:eastAsia="ＭＳ 明朝" w:hAnsi="ＭＳ 明朝"/>
          <w:bCs/>
          <w:szCs w:val="21"/>
        </w:rPr>
        <w:t>トモニー通信」を創刊、12月に第2号を刊行</w:t>
      </w:r>
      <w:r>
        <w:rPr>
          <w:rFonts w:ascii="ＭＳ 明朝" w:eastAsia="ＭＳ 明朝" w:hAnsi="ＭＳ 明朝" w:hint="eastAsia"/>
          <w:bCs/>
          <w:szCs w:val="21"/>
        </w:rPr>
        <w:t>した。</w:t>
      </w:r>
    </w:p>
    <w:p w14:paraId="0D51CC82" w14:textId="77777777" w:rsidR="004B10CA" w:rsidRPr="00902857" w:rsidRDefault="004B10CA" w:rsidP="001E05A4">
      <w:pPr>
        <w:widowControl/>
        <w:ind w:firstLineChars="200" w:firstLine="422"/>
        <w:jc w:val="left"/>
        <w:rPr>
          <w:rFonts w:ascii="ＭＳ 明朝" w:eastAsia="ＭＳ 明朝" w:hAnsi="ＭＳ 明朝" w:cs="ＭＳ Ｐゴシック"/>
          <w:b/>
          <w:bCs/>
          <w:kern w:val="0"/>
          <w:szCs w:val="21"/>
        </w:rPr>
      </w:pPr>
    </w:p>
    <w:p w14:paraId="161F4DB4" w14:textId="77777777" w:rsidR="004B10CA" w:rsidRPr="00902857" w:rsidRDefault="004B10CA" w:rsidP="001E05A4">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 xml:space="preserve">イ　情報公開による透明性の確保　</w:t>
      </w:r>
    </w:p>
    <w:p w14:paraId="49F4A7E4" w14:textId="77777777" w:rsidR="004B10CA" w:rsidRDefault="004B10CA" w:rsidP="00076F79">
      <w:pPr>
        <w:widowControl/>
        <w:ind w:leftChars="99" w:left="848" w:hangingChars="305" w:hanging="640"/>
        <w:jc w:val="left"/>
        <w:rPr>
          <w:rFonts w:ascii="ＭＳ 明朝" w:eastAsia="ＭＳ 明朝" w:hAnsi="ＭＳ 明朝"/>
          <w:bCs/>
          <w:szCs w:val="21"/>
        </w:rPr>
      </w:pPr>
      <w:r w:rsidRPr="00902857">
        <w:rPr>
          <w:rFonts w:ascii="ＭＳ 明朝" w:eastAsia="ＭＳ 明朝" w:hAnsi="ＭＳ 明朝" w:cs="ＭＳ Ｐゴシック" w:hint="eastAsia"/>
          <w:kern w:val="0"/>
          <w:szCs w:val="21"/>
        </w:rPr>
        <w:t xml:space="preserve">　　</w:t>
      </w:r>
      <w:r w:rsidRPr="00902857">
        <w:rPr>
          <w:rFonts w:ascii="ＭＳ 明朝" w:eastAsia="ＭＳ 明朝" w:hAnsi="ＭＳ 明朝" w:hint="eastAsia"/>
          <w:bCs/>
          <w:szCs w:val="21"/>
        </w:rPr>
        <w:t>〇　法人では、法人の経営状況・事業計画等、必要な情報について、随時、ホームページに掲載して公開している。</w:t>
      </w:r>
    </w:p>
    <w:p w14:paraId="49D9A3D4" w14:textId="77777777" w:rsidR="004B10CA" w:rsidRPr="00902857" w:rsidRDefault="004B10CA" w:rsidP="00076F79">
      <w:pPr>
        <w:widowControl/>
        <w:ind w:leftChars="99" w:left="848" w:hangingChars="305" w:hanging="640"/>
        <w:jc w:val="left"/>
        <w:rPr>
          <w:rFonts w:ascii="ＭＳ 明朝" w:eastAsia="ＭＳ 明朝" w:hAnsi="ＭＳ 明朝" w:cs="ＭＳ Ｐゴシック"/>
          <w:kern w:val="0"/>
          <w:szCs w:val="21"/>
        </w:rPr>
      </w:pPr>
    </w:p>
    <w:p w14:paraId="3D6ED93A"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⑵　信頼性の高い安定した組織運営の確立</w:t>
      </w:r>
    </w:p>
    <w:p w14:paraId="60905E69"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コンプライアンス（法令等遵守）の徹底</w:t>
      </w:r>
    </w:p>
    <w:p w14:paraId="1D82C1E8" w14:textId="77777777" w:rsidR="004B10CA" w:rsidRPr="00902857" w:rsidRDefault="004B10CA" w:rsidP="00F44FAE">
      <w:pPr>
        <w:widowControl/>
        <w:ind w:firstLineChars="200" w:firstLine="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〇　法人事務所では、次のことに取り組んだ。</w:t>
      </w:r>
    </w:p>
    <w:p w14:paraId="3C559A01" w14:textId="77777777" w:rsidR="004B10CA" w:rsidRPr="00902857" w:rsidRDefault="004B10CA" w:rsidP="001E05A4">
      <w:pPr>
        <w:widowControl/>
        <w:ind w:leftChars="400" w:left="1050" w:hangingChars="100" w:hanging="210"/>
        <w:jc w:val="left"/>
        <w:rPr>
          <w:rFonts w:ascii="ＭＳ 明朝" w:eastAsia="ＭＳ 明朝" w:hAnsi="ＭＳ 明朝"/>
          <w:bCs/>
          <w:szCs w:val="21"/>
        </w:rPr>
      </w:pPr>
      <w:bookmarkStart w:id="43" w:name="_Hlk101963983"/>
      <w:r w:rsidRPr="00902857">
        <w:rPr>
          <w:rFonts w:ascii="ＭＳ 明朝" w:eastAsia="ＭＳ 明朝" w:hAnsi="ＭＳ 明朝" w:hint="eastAsia"/>
          <w:bCs/>
          <w:szCs w:val="21"/>
        </w:rPr>
        <w:t>・　就業規程に基づく降任の手続きについて、能力不足による降任の手順や要指導職員への指導に関する期間、内容、様式等について整備した。</w:t>
      </w:r>
    </w:p>
    <w:p w14:paraId="3B01DF19" w14:textId="77777777" w:rsidR="004B10CA" w:rsidRPr="00902857" w:rsidRDefault="004B10CA" w:rsidP="001E05A4">
      <w:pPr>
        <w:widowControl/>
        <w:ind w:leftChars="400" w:left="105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　「規律委員会」の設置及び運用に関して、</w:t>
      </w:r>
      <w:r w:rsidRPr="00902857">
        <w:rPr>
          <w:rFonts w:ascii="ＭＳ 明朝" w:eastAsia="ＭＳ 明朝" w:hAnsi="ＭＳ 明朝"/>
          <w:bCs/>
          <w:szCs w:val="21"/>
        </w:rPr>
        <w:t>2022年度当初から運用を開始できるように、必要な事項を定める要綱を制定した。</w:t>
      </w:r>
    </w:p>
    <w:bookmarkEnd w:id="43"/>
    <w:p w14:paraId="51D8878A" w14:textId="72DCD05E" w:rsidR="00710353" w:rsidRDefault="004B10CA" w:rsidP="001E05A4">
      <w:pPr>
        <w:widowControl/>
        <w:jc w:val="left"/>
        <w:rPr>
          <w:rFonts w:ascii="ＭＳ 明朝" w:eastAsia="ＭＳ 明朝" w:hAnsi="ＭＳ 明朝"/>
          <w:bCs/>
          <w:szCs w:val="21"/>
        </w:rPr>
      </w:pPr>
      <w:r w:rsidRPr="00902857">
        <w:rPr>
          <w:rFonts w:ascii="ＭＳ 明朝" w:eastAsia="ＭＳ 明朝" w:hAnsi="ＭＳ 明朝" w:hint="eastAsia"/>
          <w:bCs/>
          <w:szCs w:val="21"/>
        </w:rPr>
        <w:t xml:space="preserve">　　</w:t>
      </w:r>
    </w:p>
    <w:p w14:paraId="1C32998A" w14:textId="77777777" w:rsidR="00710353" w:rsidRDefault="00710353">
      <w:pPr>
        <w:widowControl/>
        <w:jc w:val="left"/>
        <w:rPr>
          <w:rFonts w:ascii="ＭＳ 明朝" w:eastAsia="ＭＳ 明朝" w:hAnsi="ＭＳ 明朝"/>
          <w:bCs/>
          <w:szCs w:val="21"/>
        </w:rPr>
      </w:pPr>
      <w:r>
        <w:rPr>
          <w:rFonts w:ascii="ＭＳ 明朝" w:eastAsia="ＭＳ 明朝" w:hAnsi="ＭＳ 明朝"/>
          <w:bCs/>
          <w:szCs w:val="21"/>
        </w:rPr>
        <w:br w:type="page"/>
      </w:r>
    </w:p>
    <w:p w14:paraId="7AD4A194" w14:textId="77777777" w:rsidR="004B10CA" w:rsidRPr="00902857" w:rsidRDefault="004B10CA" w:rsidP="001E05A4">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lastRenderedPageBreak/>
        <w:t>イ　組織統治（ガバナンス）の確立</w:t>
      </w:r>
    </w:p>
    <w:p w14:paraId="4A47B2E9" w14:textId="77777777" w:rsidR="004B10CA" w:rsidRDefault="004B10CA" w:rsidP="00F44FAE">
      <w:pPr>
        <w:widowControl/>
        <w:ind w:leftChars="300" w:left="840" w:hangingChars="100" w:hanging="210"/>
        <w:jc w:val="left"/>
        <w:rPr>
          <w:rFonts w:ascii="ＭＳ 明朝" w:eastAsia="ＭＳ 明朝" w:hAnsi="ＭＳ 明朝" w:cs="ＭＳ Ｐゴシック"/>
          <w:kern w:val="0"/>
          <w:szCs w:val="21"/>
        </w:rPr>
      </w:pPr>
      <w:bookmarkStart w:id="44" w:name="_Hlk101798849"/>
      <w:r w:rsidRPr="00902857">
        <w:rPr>
          <w:rFonts w:ascii="ＭＳ 明朝" w:eastAsia="ＭＳ 明朝" w:hAnsi="ＭＳ 明朝" w:cs="ＭＳ Ｐゴシック" w:hint="eastAsia"/>
          <w:kern w:val="0"/>
          <w:szCs w:val="21"/>
        </w:rPr>
        <w:t xml:space="preserve">〇　</w:t>
      </w:r>
      <w:r>
        <w:rPr>
          <w:rFonts w:ascii="ＭＳ 明朝" w:eastAsia="ＭＳ 明朝" w:hAnsi="ＭＳ 明朝" w:cs="ＭＳ Ｐゴシック" w:hint="eastAsia"/>
          <w:kern w:val="0"/>
          <w:szCs w:val="21"/>
        </w:rPr>
        <w:t>法人では、2021年度に</w:t>
      </w:r>
      <w:bookmarkEnd w:id="44"/>
      <w:r w:rsidRPr="00902857">
        <w:rPr>
          <w:rFonts w:ascii="ＭＳ 明朝" w:eastAsia="ＭＳ 明朝" w:hAnsi="ＭＳ 明朝" w:cs="ＭＳ Ｐゴシック" w:hint="eastAsia"/>
          <w:kern w:val="0"/>
          <w:szCs w:val="21"/>
        </w:rPr>
        <w:t>理事会を</w:t>
      </w:r>
      <w:r>
        <w:rPr>
          <w:rFonts w:ascii="ＭＳ 明朝" w:eastAsia="ＭＳ 明朝" w:hAnsi="ＭＳ 明朝" w:cs="ＭＳ Ｐゴシック" w:hint="eastAsia"/>
          <w:kern w:val="0"/>
          <w:szCs w:val="21"/>
        </w:rPr>
        <w:t>8回</w:t>
      </w:r>
      <w:r w:rsidRPr="00902857">
        <w:rPr>
          <w:rFonts w:ascii="ＭＳ 明朝" w:eastAsia="ＭＳ 明朝" w:hAnsi="ＭＳ 明朝" w:cs="ＭＳ Ｐゴシック" w:hint="eastAsia"/>
          <w:kern w:val="0"/>
          <w:szCs w:val="21"/>
        </w:rPr>
        <w:t>開催し、必要な協議・報告を</w:t>
      </w:r>
      <w:r w:rsidRPr="0062491A">
        <w:rPr>
          <w:rFonts w:ascii="ＭＳ 明朝" w:eastAsia="ＭＳ 明朝" w:hAnsi="ＭＳ 明朝" w:cs="ＭＳ Ｐゴシック" w:hint="eastAsia"/>
          <w:kern w:val="0"/>
          <w:szCs w:val="21"/>
        </w:rPr>
        <w:t>適時適切に</w:t>
      </w:r>
      <w:r w:rsidRPr="00902857">
        <w:rPr>
          <w:rFonts w:ascii="ＭＳ 明朝" w:eastAsia="ＭＳ 明朝" w:hAnsi="ＭＳ 明朝" w:cs="ＭＳ Ｐゴシック" w:hint="eastAsia"/>
          <w:kern w:val="0"/>
          <w:szCs w:val="21"/>
        </w:rPr>
        <w:t>行う</w:t>
      </w:r>
      <w:r>
        <w:rPr>
          <w:rFonts w:ascii="ＭＳ 明朝" w:eastAsia="ＭＳ 明朝" w:hAnsi="ＭＳ 明朝" w:cs="ＭＳ Ｐゴシック" w:hint="eastAsia"/>
          <w:kern w:val="0"/>
          <w:szCs w:val="21"/>
        </w:rPr>
        <w:t>とともに</w:t>
      </w:r>
      <w:r w:rsidRPr="00902857">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効果的な経営会議の運営を図るなど、</w:t>
      </w:r>
      <w:r w:rsidRPr="00717B5D">
        <w:rPr>
          <w:rFonts w:ascii="ＭＳ 明朝" w:eastAsia="ＭＳ 明朝" w:hAnsi="ＭＳ 明朝" w:cs="ＭＳ Ｐゴシック" w:hint="eastAsia"/>
          <w:kern w:val="0"/>
          <w:szCs w:val="21"/>
        </w:rPr>
        <w:t>健全な法人運営や良好な事業運営</w:t>
      </w:r>
      <w:r>
        <w:rPr>
          <w:rFonts w:ascii="ＭＳ 明朝" w:eastAsia="ＭＳ 明朝" w:hAnsi="ＭＳ 明朝" w:cs="ＭＳ Ｐゴシック" w:hint="eastAsia"/>
          <w:kern w:val="0"/>
          <w:szCs w:val="21"/>
        </w:rPr>
        <w:t>の推進</w:t>
      </w:r>
      <w:r w:rsidRPr="00902857">
        <w:rPr>
          <w:rFonts w:ascii="ＭＳ 明朝" w:eastAsia="ＭＳ 明朝" w:hAnsi="ＭＳ 明朝" w:cs="ＭＳ Ｐゴシック" w:hint="eastAsia"/>
          <w:kern w:val="0"/>
          <w:szCs w:val="21"/>
        </w:rPr>
        <w:t>に努め</w:t>
      </w:r>
      <w:r>
        <w:rPr>
          <w:rFonts w:ascii="ＭＳ 明朝" w:eastAsia="ＭＳ 明朝" w:hAnsi="ＭＳ 明朝" w:cs="ＭＳ Ｐゴシック" w:hint="eastAsia"/>
          <w:kern w:val="0"/>
          <w:szCs w:val="21"/>
        </w:rPr>
        <w:t>た</w:t>
      </w:r>
      <w:r w:rsidRPr="00902857">
        <w:rPr>
          <w:rFonts w:ascii="ＭＳ 明朝" w:eastAsia="ＭＳ 明朝" w:hAnsi="ＭＳ 明朝" w:cs="ＭＳ Ｐゴシック" w:hint="eastAsia"/>
          <w:kern w:val="0"/>
          <w:szCs w:val="21"/>
        </w:rPr>
        <w:t>。</w:t>
      </w:r>
    </w:p>
    <w:p w14:paraId="3BA77022" w14:textId="77777777" w:rsidR="004B10CA" w:rsidRPr="00902857" w:rsidRDefault="004B10CA" w:rsidP="00F44FAE">
      <w:pPr>
        <w:widowControl/>
        <w:ind w:leftChars="300" w:left="840" w:hangingChars="100" w:hanging="210"/>
        <w:jc w:val="left"/>
        <w:rPr>
          <w:rFonts w:ascii="ＭＳ 明朝" w:eastAsia="ＭＳ 明朝" w:hAnsi="ＭＳ 明朝" w:cs="ＭＳ Ｐゴシック"/>
          <w:kern w:val="0"/>
          <w:szCs w:val="21"/>
        </w:rPr>
      </w:pPr>
    </w:p>
    <w:p w14:paraId="218599E0" w14:textId="77777777" w:rsidR="004B10CA" w:rsidRPr="00902857" w:rsidRDefault="004B10CA" w:rsidP="005C50EA">
      <w:pPr>
        <w:widowControl/>
        <w:ind w:firstLineChars="100" w:firstLine="211"/>
        <w:jc w:val="left"/>
        <w:rPr>
          <w:rFonts w:ascii="ＭＳ 明朝" w:eastAsia="ＭＳ 明朝" w:hAnsi="ＭＳ 明朝" w:cs="ＭＳ Ｐゴシック"/>
          <w:b/>
          <w:bCs/>
          <w:kern w:val="0"/>
          <w:szCs w:val="21"/>
        </w:rPr>
      </w:pPr>
      <w:bookmarkStart w:id="45" w:name="_Hlk101964125"/>
      <w:r w:rsidRPr="00902857">
        <w:rPr>
          <w:rFonts w:ascii="ＭＳ 明朝" w:eastAsia="ＭＳ 明朝" w:hAnsi="ＭＳ 明朝" w:cs="ＭＳ Ｐゴシック" w:hint="eastAsia"/>
          <w:b/>
          <w:bCs/>
          <w:kern w:val="0"/>
          <w:szCs w:val="21"/>
        </w:rPr>
        <w:t xml:space="preserve">⑶　</w:t>
      </w:r>
      <w:bookmarkStart w:id="46" w:name="_Hlk65598161"/>
      <w:r w:rsidRPr="00902857">
        <w:rPr>
          <w:rFonts w:ascii="ＭＳ 明朝" w:eastAsia="ＭＳ 明朝" w:hAnsi="ＭＳ 明朝" w:cs="ＭＳ Ｐゴシック" w:hint="eastAsia"/>
          <w:b/>
          <w:bCs/>
          <w:kern w:val="0"/>
          <w:szCs w:val="21"/>
        </w:rPr>
        <w:t>健全な財政規律の確立</w:t>
      </w:r>
      <w:bookmarkEnd w:id="46"/>
    </w:p>
    <w:p w14:paraId="1D6CF1D5" w14:textId="77777777" w:rsidR="004B10CA" w:rsidRPr="00902857" w:rsidRDefault="004B10CA" w:rsidP="005C50EA">
      <w:pPr>
        <w:widowControl/>
        <w:ind w:firstLineChars="200" w:firstLine="422"/>
        <w:jc w:val="left"/>
        <w:rPr>
          <w:rFonts w:ascii="ＭＳ 明朝" w:eastAsia="ＭＳ 明朝" w:hAnsi="ＭＳ 明朝" w:cs="ＭＳ Ｐゴシック"/>
          <w:b/>
          <w:bCs/>
          <w:kern w:val="0"/>
          <w:szCs w:val="21"/>
        </w:rPr>
      </w:pPr>
      <w:r w:rsidRPr="00902857">
        <w:rPr>
          <w:rFonts w:ascii="ＭＳ 明朝" w:eastAsia="ＭＳ 明朝" w:hAnsi="ＭＳ 明朝" w:cs="ＭＳ Ｐゴシック" w:hint="eastAsia"/>
          <w:b/>
          <w:bCs/>
          <w:kern w:val="0"/>
          <w:szCs w:val="21"/>
        </w:rPr>
        <w:t>ア　経営状況の分析と適切な資金の運用・積立て</w:t>
      </w:r>
    </w:p>
    <w:bookmarkEnd w:id="45"/>
    <w:p w14:paraId="7786287B" w14:textId="77777777" w:rsidR="004B10CA" w:rsidRPr="00902857" w:rsidRDefault="004B10CA" w:rsidP="00FF0779">
      <w:pPr>
        <w:widowControl/>
        <w:ind w:leftChars="200" w:left="842" w:hangingChars="200" w:hanging="422"/>
        <w:jc w:val="left"/>
        <w:rPr>
          <w:rFonts w:ascii="ＭＳ 明朝" w:eastAsia="ＭＳ 明朝" w:hAnsi="ＭＳ 明朝" w:cs="ＭＳ Ｐゴシック"/>
          <w:kern w:val="0"/>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cs="ＭＳ Ｐゴシック" w:hint="eastAsia"/>
          <w:kern w:val="0"/>
          <w:szCs w:val="21"/>
        </w:rPr>
        <w:t xml:space="preserve">〇　</w:t>
      </w:r>
      <w:bookmarkStart w:id="47" w:name="_Hlk101964266"/>
      <w:r w:rsidRPr="00902857">
        <w:rPr>
          <w:rFonts w:ascii="ＭＳ 明朝" w:eastAsia="ＭＳ 明朝" w:hAnsi="ＭＳ 明朝" w:cs="ＭＳ Ｐゴシック" w:hint="eastAsia"/>
          <w:kern w:val="0"/>
          <w:szCs w:val="21"/>
        </w:rPr>
        <w:t>法人では、収支の改善に向け、一体となった取組みを進め、所属ごとに職員からの意見を集約して経営会議において精査し、多くの取組の具体化を進めた。</w:t>
      </w:r>
    </w:p>
    <w:bookmarkEnd w:id="47"/>
    <w:p w14:paraId="70CBE80C" w14:textId="77777777" w:rsidR="004B10CA" w:rsidRPr="00902857" w:rsidRDefault="004B10CA" w:rsidP="00FF0779">
      <w:pPr>
        <w:widowControl/>
        <w:ind w:leftChars="200" w:left="842" w:hangingChars="200" w:hanging="422"/>
        <w:jc w:val="left"/>
        <w:rPr>
          <w:rFonts w:ascii="ＭＳ 明朝" w:eastAsia="ＭＳ 明朝" w:hAnsi="ＭＳ 明朝"/>
          <w:b/>
          <w:szCs w:val="21"/>
        </w:rPr>
      </w:pPr>
    </w:p>
    <w:p w14:paraId="59920DD1" w14:textId="77777777" w:rsidR="004B10CA" w:rsidRPr="00902857" w:rsidRDefault="004B10CA" w:rsidP="005C50EA">
      <w:pPr>
        <w:ind w:firstLineChars="200" w:firstLine="422"/>
        <w:jc w:val="left"/>
        <w:rPr>
          <w:rFonts w:ascii="ＭＳ 明朝" w:eastAsia="ＭＳ 明朝" w:hAnsi="ＭＳ 明朝" w:cs="ＭＳ Ｐゴシック"/>
          <w:b/>
          <w:bCs/>
          <w:kern w:val="0"/>
          <w:szCs w:val="21"/>
        </w:rPr>
      </w:pPr>
      <w:bookmarkStart w:id="48" w:name="_Hlk101964314"/>
      <w:r w:rsidRPr="00902857">
        <w:rPr>
          <w:rFonts w:ascii="ＭＳ 明朝" w:eastAsia="ＭＳ 明朝" w:hAnsi="ＭＳ 明朝" w:cs="ＭＳ Ｐゴシック" w:hint="eastAsia"/>
          <w:b/>
          <w:bCs/>
          <w:kern w:val="0"/>
          <w:szCs w:val="21"/>
        </w:rPr>
        <w:t>イ　自治体補助制度等の活用と自治体等からの事業受託</w:t>
      </w:r>
    </w:p>
    <w:p w14:paraId="5328F5B3" w14:textId="77777777" w:rsidR="004B10CA" w:rsidRPr="00902857" w:rsidRDefault="004B10CA" w:rsidP="000663ED">
      <w:pPr>
        <w:ind w:leftChars="200" w:left="842" w:hangingChars="200" w:hanging="422"/>
        <w:jc w:val="left"/>
        <w:rPr>
          <w:rFonts w:ascii="ＭＳ 明朝" w:eastAsia="ＭＳ 明朝" w:hAnsi="ＭＳ 明朝"/>
          <w:bCs/>
          <w:szCs w:val="21"/>
        </w:rPr>
      </w:pPr>
      <w:r w:rsidRPr="00902857">
        <w:rPr>
          <w:rFonts w:ascii="ＭＳ 明朝" w:eastAsia="ＭＳ 明朝" w:hAnsi="ＭＳ 明朝" w:cs="ＭＳ Ｐゴシック" w:hint="eastAsia"/>
          <w:b/>
          <w:bCs/>
          <w:kern w:val="0"/>
          <w:szCs w:val="21"/>
        </w:rPr>
        <w:t xml:space="preserve">　</w:t>
      </w:r>
      <w:r w:rsidRPr="00902857">
        <w:rPr>
          <w:rFonts w:ascii="ＭＳ 明朝" w:eastAsia="ＭＳ 明朝" w:hAnsi="ＭＳ 明朝" w:hint="eastAsia"/>
          <w:bCs/>
          <w:szCs w:val="21"/>
        </w:rPr>
        <w:t xml:space="preserve">〇　</w:t>
      </w:r>
      <w:r>
        <w:rPr>
          <w:rFonts w:ascii="ＭＳ 明朝" w:eastAsia="ＭＳ 明朝" w:hAnsi="ＭＳ 明朝" w:hint="eastAsia"/>
          <w:bCs/>
          <w:szCs w:val="21"/>
        </w:rPr>
        <w:t>法人</w:t>
      </w:r>
      <w:r w:rsidRPr="00902857">
        <w:rPr>
          <w:rFonts w:ascii="ＭＳ 明朝" w:eastAsia="ＭＳ 明朝" w:hAnsi="ＭＳ 明朝" w:hint="eastAsia"/>
          <w:bCs/>
          <w:szCs w:val="21"/>
        </w:rPr>
        <w:t>では、視覚障害者情報提供施設への補助金</w:t>
      </w:r>
      <w:r>
        <w:rPr>
          <w:rFonts w:ascii="ＭＳ 明朝" w:eastAsia="ＭＳ 明朝" w:hAnsi="ＭＳ 明朝" w:hint="eastAsia"/>
          <w:bCs/>
          <w:szCs w:val="21"/>
        </w:rPr>
        <w:t>を</w:t>
      </w:r>
      <w:r w:rsidRPr="00902857">
        <w:rPr>
          <w:rFonts w:ascii="ＭＳ 明朝" w:eastAsia="ＭＳ 明朝" w:hAnsi="ＭＳ 明朝" w:hint="eastAsia"/>
          <w:bCs/>
          <w:szCs w:val="21"/>
        </w:rPr>
        <w:t>確保するために、京都府への要望行動を</w:t>
      </w:r>
      <w:r w:rsidRPr="00902857">
        <w:rPr>
          <w:rFonts w:ascii="ＭＳ 明朝" w:eastAsia="ＭＳ 明朝" w:hAnsi="ＭＳ 明朝"/>
          <w:bCs/>
          <w:szCs w:val="21"/>
        </w:rPr>
        <w:t>10月12日に、</w:t>
      </w:r>
      <w:r w:rsidRPr="00902857">
        <w:rPr>
          <w:rFonts w:ascii="ＭＳ 明朝" w:eastAsia="ＭＳ 明朝" w:hAnsi="ＭＳ 明朝" w:hint="eastAsia"/>
          <w:bCs/>
          <w:szCs w:val="21"/>
        </w:rPr>
        <w:t>京都</w:t>
      </w:r>
      <w:r w:rsidRPr="00902857">
        <w:rPr>
          <w:rFonts w:ascii="ＭＳ 明朝" w:eastAsia="ＭＳ 明朝" w:hAnsi="ＭＳ 明朝"/>
          <w:bCs/>
          <w:szCs w:val="21"/>
        </w:rPr>
        <w:t>市への要望</w:t>
      </w:r>
      <w:r w:rsidRPr="00902857">
        <w:rPr>
          <w:rFonts w:ascii="ＭＳ 明朝" w:eastAsia="ＭＳ 明朝" w:hAnsi="ＭＳ 明朝" w:hint="eastAsia"/>
          <w:bCs/>
          <w:szCs w:val="21"/>
        </w:rPr>
        <w:t>行動を</w:t>
      </w:r>
      <w:r w:rsidRPr="00902857">
        <w:rPr>
          <w:rFonts w:ascii="ＭＳ 明朝" w:eastAsia="ＭＳ 明朝" w:hAnsi="ＭＳ 明朝"/>
          <w:bCs/>
          <w:szCs w:val="21"/>
        </w:rPr>
        <w:t>11月2日に実施した。</w:t>
      </w:r>
    </w:p>
    <w:p w14:paraId="6566A7A5" w14:textId="77777777" w:rsidR="004B10CA" w:rsidRDefault="004B10CA" w:rsidP="00717B5D">
      <w:pPr>
        <w:ind w:leftChars="400" w:left="840" w:firstLineChars="100" w:firstLine="210"/>
        <w:jc w:val="left"/>
        <w:rPr>
          <w:rFonts w:ascii="ＭＳ 明朝" w:eastAsia="ＭＳ 明朝" w:hAnsi="ＭＳ 明朝"/>
          <w:bCs/>
          <w:szCs w:val="21"/>
        </w:rPr>
      </w:pPr>
      <w:r w:rsidRPr="00902857">
        <w:rPr>
          <w:rFonts w:ascii="ＭＳ 明朝" w:eastAsia="ＭＳ 明朝" w:hAnsi="ＭＳ 明朝" w:hint="eastAsia"/>
          <w:bCs/>
          <w:szCs w:val="21"/>
        </w:rPr>
        <w:t>しかし、京都市からの運営補助が、京都市の財政状況の悪化により、</w:t>
      </w:r>
      <w:r w:rsidRPr="00902857">
        <w:rPr>
          <w:rFonts w:ascii="ＭＳ 明朝" w:eastAsia="ＭＳ 明朝" w:hAnsi="ＭＳ 明朝"/>
          <w:bCs/>
          <w:szCs w:val="21"/>
        </w:rPr>
        <w:t>2022年度</w:t>
      </w:r>
      <w:r w:rsidRPr="00902857">
        <w:rPr>
          <w:rFonts w:ascii="ＭＳ 明朝" w:eastAsia="ＭＳ 明朝" w:hAnsi="ＭＳ 明朝" w:hint="eastAsia"/>
          <w:bCs/>
          <w:szCs w:val="21"/>
        </w:rPr>
        <w:t>から</w:t>
      </w:r>
      <w:r w:rsidRPr="00902857">
        <w:rPr>
          <w:rFonts w:ascii="ＭＳ 明朝" w:eastAsia="ＭＳ 明朝" w:hAnsi="ＭＳ 明朝"/>
          <w:bCs/>
          <w:szCs w:val="21"/>
        </w:rPr>
        <w:t>3000万円以上も削減されることとなり、極めて厳しい運営を強いられることとなった。</w:t>
      </w:r>
    </w:p>
    <w:bookmarkEnd w:id="48"/>
    <w:p w14:paraId="2E3A5A0E" w14:textId="77777777" w:rsidR="004B10CA" w:rsidRPr="00902857" w:rsidRDefault="004B10CA" w:rsidP="00717B5D">
      <w:pPr>
        <w:ind w:leftChars="300" w:left="840" w:hangingChars="100" w:hanging="210"/>
        <w:jc w:val="left"/>
        <w:rPr>
          <w:rFonts w:ascii="ＭＳ 明朝" w:eastAsia="ＭＳ 明朝" w:hAnsi="ＭＳ 明朝"/>
          <w:bCs/>
          <w:szCs w:val="21"/>
        </w:rPr>
      </w:pPr>
      <w:r w:rsidRPr="00902857">
        <w:rPr>
          <w:rFonts w:ascii="ＭＳ 明朝" w:eastAsia="ＭＳ 明朝" w:hAnsi="ＭＳ 明朝" w:hint="eastAsia"/>
          <w:bCs/>
          <w:szCs w:val="21"/>
        </w:rPr>
        <w:t>〇　法人では、新人職員に向けた経営研修を</w:t>
      </w:r>
      <w:r w:rsidRPr="00902857">
        <w:rPr>
          <w:rFonts w:ascii="ＭＳ 明朝" w:eastAsia="ＭＳ 明朝" w:hAnsi="ＭＳ 明朝"/>
          <w:bCs/>
          <w:szCs w:val="21"/>
        </w:rPr>
        <w:t>12月に実施し、法人全体や部署ごと財政状況を踏まえ、経営改善のための基本的な要素や考え方について学ぶ機会を設けた。</w:t>
      </w:r>
    </w:p>
    <w:p w14:paraId="0F9DA142" w14:textId="77777777" w:rsidR="004B10CA" w:rsidRPr="00902857" w:rsidRDefault="004B10CA" w:rsidP="0055221F">
      <w:pPr>
        <w:jc w:val="left"/>
        <w:rPr>
          <w:rFonts w:ascii="ＭＳ 明朝" w:eastAsia="ＭＳ 明朝" w:hAnsi="ＭＳ 明朝"/>
          <w:bCs/>
          <w:szCs w:val="21"/>
        </w:rPr>
      </w:pPr>
    </w:p>
    <w:p w14:paraId="2D40101C" w14:textId="77777777" w:rsidR="004B10CA" w:rsidRPr="00902857" w:rsidRDefault="004B10CA" w:rsidP="005C50EA">
      <w:pPr>
        <w:ind w:firstLineChars="200" w:firstLine="422"/>
        <w:rPr>
          <w:rFonts w:ascii="ＭＳ 明朝" w:eastAsia="ＭＳ 明朝" w:hAnsi="ＭＳ 明朝" w:cs="ＭＳ Ｐゴシック"/>
          <w:b/>
          <w:bCs/>
          <w:kern w:val="0"/>
          <w:szCs w:val="21"/>
        </w:rPr>
      </w:pPr>
      <w:bookmarkStart w:id="49" w:name="_Hlk101964464"/>
      <w:r w:rsidRPr="00902857">
        <w:rPr>
          <w:rFonts w:ascii="ＭＳ 明朝" w:eastAsia="ＭＳ 明朝" w:hAnsi="ＭＳ 明朝" w:cs="ＭＳ Ｐゴシック" w:hint="eastAsia"/>
          <w:b/>
          <w:bCs/>
          <w:kern w:val="0"/>
          <w:szCs w:val="21"/>
        </w:rPr>
        <w:t>ウ　京都ライトハウス後援会からの支援の確保</w:t>
      </w:r>
    </w:p>
    <w:bookmarkEnd w:id="49"/>
    <w:p w14:paraId="0DB6BF51" w14:textId="77777777" w:rsidR="004B10CA" w:rsidRPr="00902857" w:rsidRDefault="004B10CA" w:rsidP="0055221F">
      <w:pPr>
        <w:ind w:firstLineChars="200" w:firstLine="422"/>
        <w:rPr>
          <w:rFonts w:ascii="ＭＳ 明朝" w:eastAsia="ＭＳ 明朝" w:hAnsi="ＭＳ 明朝" w:cs="ＭＳ Ｐゴシック"/>
          <w:kern w:val="0"/>
          <w:szCs w:val="21"/>
        </w:rPr>
      </w:pPr>
      <w:r w:rsidRPr="00902857">
        <w:rPr>
          <w:rFonts w:ascii="ＭＳ 明朝" w:eastAsia="ＭＳ 明朝" w:hAnsi="ＭＳ 明朝" w:cs="ＭＳ Ｐゴシック" w:hint="eastAsia"/>
          <w:b/>
          <w:bCs/>
          <w:kern w:val="0"/>
          <w:szCs w:val="21"/>
        </w:rPr>
        <w:t xml:space="preserve">　</w:t>
      </w:r>
      <w:bookmarkStart w:id="50" w:name="_Hlk101964527"/>
      <w:r w:rsidRPr="00902857">
        <w:rPr>
          <w:rFonts w:ascii="ＭＳ 明朝" w:eastAsia="ＭＳ 明朝" w:hAnsi="ＭＳ 明朝" w:cs="ＭＳ Ｐゴシック" w:hint="eastAsia"/>
          <w:kern w:val="0"/>
          <w:szCs w:val="21"/>
        </w:rPr>
        <w:t>〇　法人事務所では、後援会会員の増員・定着対策等に次のとおり取り組んだ。</w:t>
      </w:r>
    </w:p>
    <w:p w14:paraId="36D6424B" w14:textId="77777777" w:rsidR="004B10CA" w:rsidRPr="00902857" w:rsidRDefault="004B10CA" w:rsidP="00CD1B20">
      <w:pPr>
        <w:ind w:leftChars="400" w:left="1050" w:hangingChars="100" w:hanging="210"/>
        <w:rPr>
          <w:rFonts w:ascii="ＭＳ 明朝" w:eastAsia="ＭＳ 明朝" w:hAnsi="ＭＳ 明朝" w:cs="ＭＳ Ｐゴシック"/>
          <w:kern w:val="0"/>
          <w:szCs w:val="21"/>
        </w:rPr>
      </w:pPr>
      <w:r w:rsidRPr="00902857">
        <w:rPr>
          <w:rFonts w:ascii="ＭＳ 明朝" w:eastAsia="ＭＳ 明朝" w:hAnsi="ＭＳ 明朝" w:cs="ＭＳ Ｐゴシック" w:hint="eastAsia"/>
          <w:kern w:val="0"/>
          <w:szCs w:val="21"/>
        </w:rPr>
        <w:t>・　後援会だよりを作成し、支援の活用内容や京都ライトハウスの活動内容をお知らせした。</w:t>
      </w:r>
    </w:p>
    <w:p w14:paraId="54BA161B" w14:textId="77777777" w:rsidR="004B10CA" w:rsidRPr="00902857" w:rsidRDefault="004B10CA" w:rsidP="00331963">
      <w:pPr>
        <w:ind w:firstLineChars="400" w:firstLine="840"/>
        <w:rPr>
          <w:rFonts w:ascii="ＭＳ 明朝" w:eastAsia="ＭＳ 明朝" w:hAnsi="ＭＳ 明朝" w:cs="ＭＳ Ｐゴシック"/>
          <w:kern w:val="0"/>
          <w:szCs w:val="21"/>
        </w:rPr>
      </w:pPr>
      <w:r w:rsidRPr="00902857">
        <w:rPr>
          <w:rFonts w:ascii="ＭＳ 明朝" w:eastAsia="ＭＳ 明朝" w:hAnsi="ＭＳ 明朝" w:cs="ＭＳ Ｐゴシック" w:hint="eastAsia"/>
          <w:kern w:val="0"/>
          <w:szCs w:val="21"/>
        </w:rPr>
        <w:t>・　募金箱を設置いただいている医療機関について、定期的な更新に取り組んだ。</w:t>
      </w:r>
    </w:p>
    <w:p w14:paraId="01EEE201" w14:textId="77777777" w:rsidR="004B10CA" w:rsidRPr="00902857" w:rsidRDefault="004B10CA" w:rsidP="00331963">
      <w:pPr>
        <w:ind w:leftChars="400" w:left="1050" w:hangingChars="100" w:hanging="210"/>
        <w:rPr>
          <w:rFonts w:ascii="ＭＳ 明朝" w:eastAsia="ＭＳ 明朝" w:hAnsi="ＭＳ 明朝" w:cs="ＭＳ Ｐゴシック"/>
          <w:kern w:val="0"/>
          <w:szCs w:val="21"/>
        </w:rPr>
      </w:pPr>
      <w:r w:rsidRPr="00902857">
        <w:rPr>
          <w:rFonts w:ascii="ＭＳ 明朝" w:eastAsia="ＭＳ 明朝" w:hAnsi="ＭＳ 明朝" w:cs="ＭＳ Ｐゴシック" w:hint="eastAsia"/>
          <w:kern w:val="0"/>
          <w:szCs w:val="21"/>
        </w:rPr>
        <w:t>・　ホームページからの後援会入会を容易にし、新規会員のすそ野を広げるために、後援会費のクレジット払いの検討を進めた。</w:t>
      </w:r>
      <w:bookmarkEnd w:id="50"/>
    </w:p>
    <w:p w14:paraId="08279512" w14:textId="77777777" w:rsidR="004B10CA" w:rsidRPr="004B10CA" w:rsidRDefault="004B10CA" w:rsidP="004B10CA">
      <w:pPr>
        <w:jc w:val="left"/>
        <w:textAlignment w:val="baseline"/>
        <w:rPr>
          <w:rFonts w:ascii="ＭＳ 明朝" w:eastAsia="PMingLiU" w:hAnsi="ＭＳ 明朝" w:cs="HG丸ｺﾞｼｯｸM-PRO"/>
          <w:color w:val="000000"/>
          <w:spacing w:val="-4"/>
          <w:kern w:val="0"/>
          <w:szCs w:val="21"/>
          <w:lang w:eastAsia="zh-TW"/>
        </w:rPr>
      </w:pPr>
    </w:p>
    <w:sectPr w:rsidR="004B10CA" w:rsidRPr="004B10CA" w:rsidSect="008A1D06">
      <w:footerReference w:type="default" r:id="rId7"/>
      <w:pgSz w:w="11906" w:h="16838" w:code="9"/>
      <w:pgMar w:top="1440" w:right="1077" w:bottom="1440" w:left="1077" w:header="851" w:footer="992" w:gutter="0"/>
      <w:pgNumType w:fmt="numberInDash"/>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F154" w14:textId="77777777" w:rsidR="00333691" w:rsidRDefault="00333691" w:rsidP="004D59A8">
      <w:r>
        <w:separator/>
      </w:r>
    </w:p>
  </w:endnote>
  <w:endnote w:type="continuationSeparator" w:id="0">
    <w:p w14:paraId="3EF1C250" w14:textId="77777777" w:rsidR="00333691" w:rsidRDefault="00333691" w:rsidP="004D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33105"/>
      <w:docPartObj>
        <w:docPartGallery w:val="Page Numbers (Bottom of Page)"/>
        <w:docPartUnique/>
      </w:docPartObj>
    </w:sdtPr>
    <w:sdtContent>
      <w:p w14:paraId="6D680B0D" w14:textId="77777777" w:rsidR="003F0CD1" w:rsidRDefault="003F0CD1">
        <w:pPr>
          <w:pStyle w:val="a6"/>
          <w:jc w:val="center"/>
        </w:pPr>
        <w:r>
          <w:fldChar w:fldCharType="begin"/>
        </w:r>
        <w:r>
          <w:instrText>PAGE   \* MERGEFORMAT</w:instrText>
        </w:r>
        <w:r>
          <w:fldChar w:fldCharType="separate"/>
        </w:r>
        <w:r w:rsidR="008A1D06" w:rsidRPr="008A1D06">
          <w:rPr>
            <w:noProof/>
            <w:lang w:val="ja-JP"/>
          </w:rPr>
          <w:t>-</w:t>
        </w:r>
        <w:r w:rsidR="008A1D06">
          <w:rPr>
            <w:noProof/>
          </w:rPr>
          <w:t xml:space="preserve"> 2 -</w:t>
        </w:r>
        <w:r>
          <w:fldChar w:fldCharType="end"/>
        </w:r>
      </w:p>
    </w:sdtContent>
  </w:sdt>
  <w:p w14:paraId="4B7CEC74" w14:textId="77777777" w:rsidR="003F0CD1" w:rsidRDefault="003F0C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F445" w14:textId="77777777" w:rsidR="00333691" w:rsidRDefault="00333691" w:rsidP="004D59A8">
      <w:r>
        <w:separator/>
      </w:r>
    </w:p>
  </w:footnote>
  <w:footnote w:type="continuationSeparator" w:id="0">
    <w:p w14:paraId="7216B8EF" w14:textId="77777777" w:rsidR="00333691" w:rsidRDefault="00333691" w:rsidP="004D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C44F3"/>
    <w:multiLevelType w:val="hybridMultilevel"/>
    <w:tmpl w:val="A77850E4"/>
    <w:lvl w:ilvl="0" w:tplc="A9CC8B96">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3295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E9"/>
    <w:rsid w:val="00005DBB"/>
    <w:rsid w:val="0004181D"/>
    <w:rsid w:val="00082087"/>
    <w:rsid w:val="00083462"/>
    <w:rsid w:val="000A653D"/>
    <w:rsid w:val="000B5A9C"/>
    <w:rsid w:val="000C521E"/>
    <w:rsid w:val="000C7F44"/>
    <w:rsid w:val="00143E7B"/>
    <w:rsid w:val="001B4D7B"/>
    <w:rsid w:val="001C5759"/>
    <w:rsid w:val="001D20F2"/>
    <w:rsid w:val="001E60E9"/>
    <w:rsid w:val="001E6C18"/>
    <w:rsid w:val="00234C3D"/>
    <w:rsid w:val="00237C40"/>
    <w:rsid w:val="00241335"/>
    <w:rsid w:val="00282059"/>
    <w:rsid w:val="00284DC0"/>
    <w:rsid w:val="0030649D"/>
    <w:rsid w:val="00333691"/>
    <w:rsid w:val="0035479A"/>
    <w:rsid w:val="00391D17"/>
    <w:rsid w:val="003A7424"/>
    <w:rsid w:val="003B2132"/>
    <w:rsid w:val="003B75E1"/>
    <w:rsid w:val="003F057C"/>
    <w:rsid w:val="003F0CD1"/>
    <w:rsid w:val="004815D7"/>
    <w:rsid w:val="0048207D"/>
    <w:rsid w:val="004959FA"/>
    <w:rsid w:val="004A7579"/>
    <w:rsid w:val="004B10CA"/>
    <w:rsid w:val="004C23D5"/>
    <w:rsid w:val="004C628D"/>
    <w:rsid w:val="004D347C"/>
    <w:rsid w:val="004D59A8"/>
    <w:rsid w:val="00516258"/>
    <w:rsid w:val="00527212"/>
    <w:rsid w:val="0054242B"/>
    <w:rsid w:val="005525B7"/>
    <w:rsid w:val="00553F37"/>
    <w:rsid w:val="0056541C"/>
    <w:rsid w:val="005B115D"/>
    <w:rsid w:val="005D3E30"/>
    <w:rsid w:val="005E6BFD"/>
    <w:rsid w:val="005F69EF"/>
    <w:rsid w:val="00600A65"/>
    <w:rsid w:val="00602AFA"/>
    <w:rsid w:val="00634A6D"/>
    <w:rsid w:val="00650822"/>
    <w:rsid w:val="006828F1"/>
    <w:rsid w:val="006876FE"/>
    <w:rsid w:val="006D69D3"/>
    <w:rsid w:val="006E58EC"/>
    <w:rsid w:val="00710353"/>
    <w:rsid w:val="0076622A"/>
    <w:rsid w:val="00793E2B"/>
    <w:rsid w:val="008054DF"/>
    <w:rsid w:val="00810DE3"/>
    <w:rsid w:val="008462F0"/>
    <w:rsid w:val="00860E4B"/>
    <w:rsid w:val="008635B4"/>
    <w:rsid w:val="008747AD"/>
    <w:rsid w:val="008853C6"/>
    <w:rsid w:val="008A1D06"/>
    <w:rsid w:val="008F3FF0"/>
    <w:rsid w:val="00903E23"/>
    <w:rsid w:val="009427D8"/>
    <w:rsid w:val="00957E54"/>
    <w:rsid w:val="009A22B7"/>
    <w:rsid w:val="009A3361"/>
    <w:rsid w:val="00A56D63"/>
    <w:rsid w:val="00A73C74"/>
    <w:rsid w:val="00A85E2D"/>
    <w:rsid w:val="00AB7C80"/>
    <w:rsid w:val="00AF6BE5"/>
    <w:rsid w:val="00B336EF"/>
    <w:rsid w:val="00B63061"/>
    <w:rsid w:val="00B73A1A"/>
    <w:rsid w:val="00BC2C62"/>
    <w:rsid w:val="00C2798C"/>
    <w:rsid w:val="00C900B5"/>
    <w:rsid w:val="00C97D84"/>
    <w:rsid w:val="00CE641A"/>
    <w:rsid w:val="00D121CD"/>
    <w:rsid w:val="00D432E5"/>
    <w:rsid w:val="00D46D1E"/>
    <w:rsid w:val="00D54D65"/>
    <w:rsid w:val="00D71945"/>
    <w:rsid w:val="00DD034A"/>
    <w:rsid w:val="00E36369"/>
    <w:rsid w:val="00E63742"/>
    <w:rsid w:val="00E659D7"/>
    <w:rsid w:val="00E91EDC"/>
    <w:rsid w:val="00ED1C5C"/>
    <w:rsid w:val="00EF77EE"/>
    <w:rsid w:val="00F01F7E"/>
    <w:rsid w:val="00F2306F"/>
    <w:rsid w:val="00F50B71"/>
    <w:rsid w:val="00F8781C"/>
    <w:rsid w:val="00FA3D26"/>
    <w:rsid w:val="00FE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52CA9"/>
  <w15:docId w15:val="{540B6575-1DE3-4412-A5A1-D3F2469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9A8"/>
    <w:pPr>
      <w:tabs>
        <w:tab w:val="center" w:pos="4252"/>
        <w:tab w:val="right" w:pos="8504"/>
      </w:tabs>
      <w:snapToGrid w:val="0"/>
    </w:pPr>
  </w:style>
  <w:style w:type="character" w:customStyle="1" w:styleId="a5">
    <w:name w:val="ヘッダー (文字)"/>
    <w:basedOn w:val="a0"/>
    <w:link w:val="a4"/>
    <w:uiPriority w:val="99"/>
    <w:rsid w:val="004D59A8"/>
  </w:style>
  <w:style w:type="paragraph" w:styleId="a6">
    <w:name w:val="footer"/>
    <w:basedOn w:val="a"/>
    <w:link w:val="a7"/>
    <w:uiPriority w:val="99"/>
    <w:unhideWhenUsed/>
    <w:rsid w:val="004D59A8"/>
    <w:pPr>
      <w:tabs>
        <w:tab w:val="center" w:pos="4252"/>
        <w:tab w:val="right" w:pos="8504"/>
      </w:tabs>
      <w:snapToGrid w:val="0"/>
    </w:pPr>
  </w:style>
  <w:style w:type="character" w:customStyle="1" w:styleId="a7">
    <w:name w:val="フッター (文字)"/>
    <w:basedOn w:val="a0"/>
    <w:link w:val="a6"/>
    <w:uiPriority w:val="99"/>
    <w:rsid w:val="004D59A8"/>
  </w:style>
  <w:style w:type="paragraph" w:styleId="a8">
    <w:name w:val="Balloon Text"/>
    <w:basedOn w:val="a"/>
    <w:link w:val="a9"/>
    <w:uiPriority w:val="99"/>
    <w:semiHidden/>
    <w:unhideWhenUsed/>
    <w:rsid w:val="003F0C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C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E641A"/>
    <w:rPr>
      <w:sz w:val="18"/>
      <w:szCs w:val="18"/>
    </w:rPr>
  </w:style>
  <w:style w:type="paragraph" w:styleId="ab">
    <w:name w:val="annotation text"/>
    <w:basedOn w:val="a"/>
    <w:link w:val="ac"/>
    <w:uiPriority w:val="99"/>
    <w:semiHidden/>
    <w:unhideWhenUsed/>
    <w:rsid w:val="00CE641A"/>
    <w:pPr>
      <w:jc w:val="left"/>
    </w:pPr>
  </w:style>
  <w:style w:type="character" w:customStyle="1" w:styleId="ac">
    <w:name w:val="コメント文字列 (文字)"/>
    <w:basedOn w:val="a0"/>
    <w:link w:val="ab"/>
    <w:uiPriority w:val="99"/>
    <w:semiHidden/>
    <w:rsid w:val="00CE641A"/>
  </w:style>
  <w:style w:type="paragraph" w:styleId="ad">
    <w:name w:val="annotation subject"/>
    <w:basedOn w:val="ab"/>
    <w:next w:val="ab"/>
    <w:link w:val="ae"/>
    <w:uiPriority w:val="99"/>
    <w:semiHidden/>
    <w:unhideWhenUsed/>
    <w:rsid w:val="00CE641A"/>
    <w:rPr>
      <w:b/>
      <w:bCs/>
    </w:rPr>
  </w:style>
  <w:style w:type="character" w:customStyle="1" w:styleId="ae">
    <w:name w:val="コメント内容 (文字)"/>
    <w:basedOn w:val="ac"/>
    <w:link w:val="ad"/>
    <w:uiPriority w:val="99"/>
    <w:semiHidden/>
    <w:rsid w:val="00CE641A"/>
    <w:rPr>
      <w:b/>
      <w:bCs/>
    </w:rPr>
  </w:style>
  <w:style w:type="paragraph" w:styleId="af">
    <w:name w:val="Revision"/>
    <w:hidden/>
    <w:uiPriority w:val="99"/>
    <w:semiHidden/>
    <w:rsid w:val="00CE641A"/>
  </w:style>
  <w:style w:type="paragraph" w:styleId="af0">
    <w:name w:val="List Paragraph"/>
    <w:basedOn w:val="a"/>
    <w:uiPriority w:val="34"/>
    <w:qFormat/>
    <w:rsid w:val="004B1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2391</Words>
  <Characters>13635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J1111</cp:lastModifiedBy>
  <cp:revision>4</cp:revision>
  <cp:lastPrinted>2018-05-09T06:34:00Z</cp:lastPrinted>
  <dcterms:created xsi:type="dcterms:W3CDTF">2023-10-02T09:05:00Z</dcterms:created>
  <dcterms:modified xsi:type="dcterms:W3CDTF">2023-10-02T09:11:00Z</dcterms:modified>
</cp:coreProperties>
</file>